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3FF" w:rsidRPr="00A7746C" w:rsidRDefault="008752C0" w:rsidP="005F21F7">
      <w:pPr>
        <w:autoSpaceDE w:val="0"/>
        <w:autoSpaceDN w:val="0"/>
        <w:adjustRightInd w:val="0"/>
        <w:spacing w:after="0" w:line="600" w:lineRule="auto"/>
        <w:jc w:val="center"/>
        <w:rPr>
          <w:rFonts w:ascii="Times New Roman" w:hAnsi="Times New Roman" w:cs="Times New Roman"/>
          <w:b/>
          <w:sz w:val="32"/>
          <w:szCs w:val="32"/>
        </w:rPr>
      </w:pPr>
      <w:r w:rsidRPr="00A7746C">
        <w:rPr>
          <w:rFonts w:ascii="Times New Roman" w:hAnsi="Times New Roman" w:cs="Times New Roman"/>
          <w:b/>
          <w:sz w:val="32"/>
          <w:szCs w:val="32"/>
        </w:rPr>
        <w:t>Analysis of Course Evaluations at Worcester Polytechnic Institute</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by</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Dominic Chang</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An Interactive Qualifying Project</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Submitted to the Faculty</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of the</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WORCESTER POLYTECHNIC INSTITUTE</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In partial fulfilment of the requirements for the</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Degree of Bachelor of Science</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By</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___________________________________</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r w:rsidRPr="00A7746C">
        <w:rPr>
          <w:rFonts w:ascii="Times New Roman" w:hAnsi="Times New Roman" w:cs="Times New Roman"/>
          <w:sz w:val="24"/>
          <w:szCs w:val="24"/>
        </w:rPr>
        <w:t>March 2015</w:t>
      </w: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p>
    <w:p w:rsidR="005F21F7" w:rsidRPr="00A7746C" w:rsidRDefault="005F21F7" w:rsidP="005F21F7">
      <w:pPr>
        <w:autoSpaceDE w:val="0"/>
        <w:autoSpaceDN w:val="0"/>
        <w:adjustRightInd w:val="0"/>
        <w:spacing w:after="0" w:line="600" w:lineRule="auto"/>
        <w:jc w:val="center"/>
        <w:rPr>
          <w:rFonts w:ascii="Times New Roman" w:hAnsi="Times New Roman" w:cs="Times New Roman"/>
          <w:sz w:val="24"/>
          <w:szCs w:val="24"/>
        </w:rPr>
      </w:pPr>
    </w:p>
    <w:p w:rsidR="005F21F7" w:rsidRPr="00A7746C" w:rsidRDefault="005F21F7" w:rsidP="005F21F7">
      <w:pPr>
        <w:autoSpaceDE w:val="0"/>
        <w:autoSpaceDN w:val="0"/>
        <w:adjustRightInd w:val="0"/>
        <w:spacing w:after="0" w:line="600" w:lineRule="auto"/>
        <w:jc w:val="right"/>
        <w:rPr>
          <w:rFonts w:ascii="Times New Roman" w:hAnsi="Times New Roman" w:cs="Times New Roman"/>
          <w:sz w:val="24"/>
          <w:szCs w:val="24"/>
        </w:rPr>
      </w:pPr>
      <w:r w:rsidRPr="00A7746C">
        <w:rPr>
          <w:rFonts w:ascii="Times New Roman" w:hAnsi="Times New Roman" w:cs="Times New Roman"/>
          <w:sz w:val="24"/>
          <w:szCs w:val="24"/>
        </w:rPr>
        <w:t>___________________________________</w:t>
      </w:r>
    </w:p>
    <w:p w:rsidR="005F21F7" w:rsidRPr="00A7746C" w:rsidRDefault="005F21F7" w:rsidP="005F21F7">
      <w:pPr>
        <w:spacing w:line="600" w:lineRule="auto"/>
        <w:jc w:val="right"/>
        <w:rPr>
          <w:rFonts w:ascii="Times New Roman" w:hAnsi="Times New Roman" w:cs="Times New Roman"/>
          <w:sz w:val="24"/>
          <w:szCs w:val="24"/>
        </w:rPr>
      </w:pPr>
      <w:r w:rsidRPr="00A7746C">
        <w:rPr>
          <w:rFonts w:ascii="Times New Roman" w:hAnsi="Times New Roman" w:cs="Times New Roman"/>
          <w:sz w:val="24"/>
          <w:szCs w:val="24"/>
        </w:rPr>
        <w:t xml:space="preserve">Professor George D. </w:t>
      </w:r>
      <w:bookmarkStart w:id="0" w:name="_GoBack"/>
      <w:bookmarkEnd w:id="0"/>
      <w:r w:rsidRPr="00A7746C">
        <w:rPr>
          <w:rFonts w:ascii="Times New Roman" w:hAnsi="Times New Roman" w:cs="Times New Roman"/>
          <w:sz w:val="24"/>
          <w:szCs w:val="24"/>
        </w:rPr>
        <w:t>J. Phillies, Advisor</w:t>
      </w:r>
    </w:p>
    <w:p w:rsidR="007C6018" w:rsidRPr="00A7746C" w:rsidRDefault="007C6018" w:rsidP="007C6018">
      <w:pPr>
        <w:spacing w:line="360" w:lineRule="auto"/>
        <w:ind w:firstLine="720"/>
        <w:jc w:val="center"/>
        <w:rPr>
          <w:rFonts w:ascii="Times New Roman" w:hAnsi="Times New Roman" w:cs="Times New Roman"/>
          <w:b/>
          <w:sz w:val="32"/>
          <w:szCs w:val="32"/>
        </w:rPr>
      </w:pPr>
      <w:r w:rsidRPr="00A7746C">
        <w:rPr>
          <w:rFonts w:ascii="Times New Roman" w:hAnsi="Times New Roman" w:cs="Times New Roman"/>
          <w:b/>
          <w:sz w:val="32"/>
          <w:szCs w:val="32"/>
        </w:rPr>
        <w:t>Abstract</w:t>
      </w:r>
    </w:p>
    <w:p w:rsidR="00252792" w:rsidRPr="00A7746C" w:rsidRDefault="00252792" w:rsidP="00252792">
      <w:pPr>
        <w:spacing w:line="360" w:lineRule="auto"/>
        <w:ind w:firstLine="720"/>
        <w:rPr>
          <w:rFonts w:ascii="Times New Roman" w:hAnsi="Times New Roman" w:cs="Times New Roman"/>
          <w:sz w:val="24"/>
          <w:szCs w:val="24"/>
        </w:rPr>
      </w:pPr>
      <w:r>
        <w:rPr>
          <w:rFonts w:ascii="Times New Roman" w:hAnsi="Times New Roman" w:cs="Times New Roman"/>
          <w:sz w:val="24"/>
          <w:szCs w:val="24"/>
        </w:rPr>
        <w:t>C</w:t>
      </w:r>
      <w:r w:rsidRPr="00A7746C">
        <w:rPr>
          <w:rFonts w:ascii="Times New Roman" w:hAnsi="Times New Roman" w:cs="Times New Roman"/>
          <w:sz w:val="24"/>
          <w:szCs w:val="24"/>
        </w:rPr>
        <w:t xml:space="preserve">ourse evaluations </w:t>
      </w:r>
      <w:r>
        <w:rPr>
          <w:rFonts w:ascii="Times New Roman" w:hAnsi="Times New Roman" w:cs="Times New Roman"/>
          <w:sz w:val="24"/>
          <w:szCs w:val="24"/>
        </w:rPr>
        <w:t>were used</w:t>
      </w:r>
      <w:r w:rsidRPr="00A7746C">
        <w:rPr>
          <w:rFonts w:ascii="Times New Roman" w:hAnsi="Times New Roman" w:cs="Times New Roman"/>
          <w:sz w:val="24"/>
          <w:szCs w:val="24"/>
        </w:rPr>
        <w:t xml:space="preserve"> in order to gather information about the general performance of courses at WPI, and to compare the performance of physics courses at WPI to courses at WPI in general. From the data collected it is clear that there is some faulty de</w:t>
      </w:r>
      <w:r>
        <w:rPr>
          <w:rFonts w:ascii="Times New Roman" w:hAnsi="Times New Roman" w:cs="Times New Roman"/>
          <w:sz w:val="24"/>
          <w:szCs w:val="24"/>
        </w:rPr>
        <w:t>sign in the course evaluations, though some usable data was still gathered from it</w:t>
      </w:r>
      <w:r w:rsidRPr="00A7746C">
        <w:rPr>
          <w:rFonts w:ascii="Times New Roman" w:hAnsi="Times New Roman" w:cs="Times New Roman"/>
          <w:sz w:val="24"/>
          <w:szCs w:val="24"/>
        </w:rPr>
        <w:t>. There is also evidence to support that over enrolment in fall semesters may be causing stress on th</w:t>
      </w:r>
      <w:r>
        <w:rPr>
          <w:rFonts w:ascii="Times New Roman" w:hAnsi="Times New Roman" w:cs="Times New Roman"/>
          <w:sz w:val="24"/>
          <w:szCs w:val="24"/>
        </w:rPr>
        <w:t>e physics department resources.</w:t>
      </w:r>
    </w:p>
    <w:p w:rsidR="005C3DFD" w:rsidRPr="00A7746C" w:rsidRDefault="005C3DFD" w:rsidP="005C3DFD">
      <w:pPr>
        <w:spacing w:line="360" w:lineRule="auto"/>
        <w:ind w:firstLine="720"/>
        <w:rPr>
          <w:rFonts w:ascii="Times New Roman" w:hAnsi="Times New Roman" w:cs="Times New Roman"/>
          <w:sz w:val="24"/>
          <w:szCs w:val="24"/>
        </w:rPr>
      </w:pPr>
    </w:p>
    <w:p w:rsidR="005C3DFD" w:rsidRPr="00A7746C" w:rsidRDefault="005C3DFD" w:rsidP="005C3DFD">
      <w:pPr>
        <w:spacing w:line="360" w:lineRule="auto"/>
        <w:ind w:firstLine="720"/>
        <w:rPr>
          <w:rFonts w:ascii="Times New Roman" w:hAnsi="Times New Roman" w:cs="Times New Roman"/>
          <w:sz w:val="24"/>
          <w:szCs w:val="24"/>
        </w:rPr>
      </w:pPr>
    </w:p>
    <w:p w:rsidR="005C3DFD" w:rsidRPr="00A7746C" w:rsidRDefault="005C3DFD" w:rsidP="005C3DFD">
      <w:pPr>
        <w:spacing w:line="360" w:lineRule="auto"/>
        <w:ind w:firstLine="720"/>
        <w:rPr>
          <w:rFonts w:ascii="Times New Roman" w:hAnsi="Times New Roman" w:cs="Times New Roman"/>
          <w:sz w:val="24"/>
          <w:szCs w:val="24"/>
        </w:rPr>
      </w:pPr>
    </w:p>
    <w:p w:rsidR="005C3DFD" w:rsidRPr="00A7746C" w:rsidRDefault="005C3DFD" w:rsidP="005C3DFD">
      <w:pPr>
        <w:spacing w:line="360" w:lineRule="auto"/>
        <w:ind w:firstLine="720"/>
        <w:rPr>
          <w:rFonts w:ascii="Times New Roman" w:hAnsi="Times New Roman" w:cs="Times New Roman"/>
          <w:sz w:val="24"/>
          <w:szCs w:val="24"/>
        </w:rPr>
      </w:pPr>
    </w:p>
    <w:p w:rsidR="005C3DFD" w:rsidRPr="00A7746C" w:rsidRDefault="005C3DFD" w:rsidP="005C3DFD">
      <w:pPr>
        <w:spacing w:line="360" w:lineRule="auto"/>
        <w:ind w:firstLine="720"/>
        <w:rPr>
          <w:rFonts w:ascii="Times New Roman" w:hAnsi="Times New Roman" w:cs="Times New Roman"/>
          <w:sz w:val="24"/>
          <w:szCs w:val="24"/>
        </w:rPr>
      </w:pPr>
    </w:p>
    <w:p w:rsidR="0015667F" w:rsidRPr="00A7746C" w:rsidRDefault="0015667F">
      <w:pPr>
        <w:rPr>
          <w:rFonts w:ascii="Times New Roman" w:hAnsi="Times New Roman" w:cs="Times New Roman"/>
          <w:sz w:val="24"/>
          <w:szCs w:val="24"/>
        </w:rPr>
      </w:pPr>
      <w:r w:rsidRPr="00A7746C">
        <w:rPr>
          <w:rFonts w:ascii="Times New Roman" w:hAnsi="Times New Roman" w:cs="Times New Roman"/>
          <w:sz w:val="24"/>
          <w:szCs w:val="24"/>
        </w:rPr>
        <w:br w:type="page"/>
      </w:r>
    </w:p>
    <w:p w:rsidR="005C3DFD" w:rsidRPr="00A7746C" w:rsidRDefault="005C3DFD" w:rsidP="005C3DFD">
      <w:pPr>
        <w:spacing w:line="360" w:lineRule="auto"/>
        <w:ind w:firstLine="720"/>
        <w:rPr>
          <w:rFonts w:ascii="Times New Roman" w:hAnsi="Times New Roman" w:cs="Times New Roman"/>
          <w:sz w:val="24"/>
          <w:szCs w:val="24"/>
        </w:rPr>
      </w:pPr>
    </w:p>
    <w:p w:rsidR="005C3DFD" w:rsidRPr="00A7746C" w:rsidRDefault="005C3DFD" w:rsidP="005C3DFD">
      <w:pPr>
        <w:spacing w:line="360" w:lineRule="auto"/>
        <w:ind w:firstLine="720"/>
        <w:rPr>
          <w:rFonts w:ascii="Times New Roman" w:hAnsi="Times New Roman" w:cs="Times New Roman"/>
          <w:sz w:val="24"/>
          <w:szCs w:val="24"/>
        </w:rPr>
      </w:pPr>
    </w:p>
    <w:sdt>
      <w:sdtPr>
        <w:rPr>
          <w:rFonts w:ascii="Times New Roman" w:eastAsiaTheme="minorHAnsi" w:hAnsi="Times New Roman" w:cs="Times New Roman"/>
          <w:color w:val="auto"/>
          <w:sz w:val="22"/>
          <w:szCs w:val="22"/>
          <w:lang w:val="en-JM"/>
        </w:rPr>
        <w:id w:val="20916496"/>
        <w:docPartObj>
          <w:docPartGallery w:val="Table of Contents"/>
          <w:docPartUnique/>
        </w:docPartObj>
      </w:sdtPr>
      <w:sdtContent>
        <w:p w:rsidR="00D6054C" w:rsidRPr="00A7746C" w:rsidRDefault="00D6054C" w:rsidP="00D6054C">
          <w:pPr>
            <w:pStyle w:val="TOCHeading"/>
            <w:rPr>
              <w:rFonts w:ascii="Times New Roman" w:hAnsi="Times New Roman" w:cs="Times New Roman"/>
              <w:color w:val="auto"/>
            </w:rPr>
          </w:pPr>
          <w:r w:rsidRPr="00A7746C">
            <w:rPr>
              <w:rFonts w:ascii="Times New Roman" w:hAnsi="Times New Roman" w:cs="Times New Roman"/>
              <w:color w:val="auto"/>
            </w:rPr>
            <w:t>Table of Contents</w:t>
          </w:r>
        </w:p>
        <w:p w:rsidR="00D6054C" w:rsidRPr="00A7746C" w:rsidRDefault="00D6054C" w:rsidP="00D6054C">
          <w:pPr>
            <w:pStyle w:val="TOC1"/>
            <w:rPr>
              <w:rFonts w:ascii="Times New Roman" w:hAnsi="Times New Roman"/>
              <w:b/>
              <w:bCs/>
            </w:rPr>
          </w:pPr>
          <w:r w:rsidRPr="00A7746C">
            <w:rPr>
              <w:rFonts w:ascii="Times New Roman" w:hAnsi="Times New Roman"/>
              <w:b/>
              <w:bCs/>
            </w:rPr>
            <w:t>Definition of Terminology</w:t>
          </w:r>
          <w:r w:rsidRPr="00A7746C">
            <w:rPr>
              <w:rFonts w:ascii="Times New Roman" w:hAnsi="Times New Roman"/>
            </w:rPr>
            <w:ptab w:relativeTo="margin" w:alignment="right" w:leader="dot"/>
          </w:r>
          <w:r w:rsidRPr="00A7746C">
            <w:rPr>
              <w:rFonts w:ascii="Times New Roman" w:hAnsi="Times New Roman"/>
              <w:b/>
              <w:bCs/>
            </w:rPr>
            <w:t>1</w:t>
          </w:r>
        </w:p>
        <w:p w:rsidR="00D6054C" w:rsidRPr="00A7746C" w:rsidRDefault="00D6054C" w:rsidP="00D6054C">
          <w:pPr>
            <w:pStyle w:val="TOC1"/>
            <w:rPr>
              <w:rFonts w:ascii="Times New Roman" w:hAnsi="Times New Roman"/>
              <w:b/>
              <w:bCs/>
            </w:rPr>
          </w:pPr>
          <w:r w:rsidRPr="00A7746C">
            <w:rPr>
              <w:rFonts w:ascii="Times New Roman" w:hAnsi="Times New Roman"/>
              <w:b/>
              <w:bCs/>
            </w:rPr>
            <w:t>Background</w:t>
          </w:r>
          <w:r w:rsidRPr="00A7746C">
            <w:rPr>
              <w:rFonts w:ascii="Times New Roman" w:hAnsi="Times New Roman"/>
            </w:rPr>
            <w:ptab w:relativeTo="margin" w:alignment="right" w:leader="dot"/>
          </w:r>
          <w:r>
            <w:rPr>
              <w:rFonts w:ascii="Times New Roman" w:hAnsi="Times New Roman"/>
              <w:b/>
              <w:bCs/>
            </w:rPr>
            <w:t>2</w:t>
          </w:r>
        </w:p>
        <w:p w:rsidR="00D6054C" w:rsidRPr="00A7746C" w:rsidRDefault="00D6054C" w:rsidP="00D6054C">
          <w:pPr>
            <w:pStyle w:val="TOC1"/>
            <w:rPr>
              <w:rFonts w:ascii="Times New Roman" w:hAnsi="Times New Roman"/>
              <w:b/>
              <w:bCs/>
            </w:rPr>
          </w:pPr>
          <w:r w:rsidRPr="00A7746C">
            <w:rPr>
              <w:rFonts w:ascii="Times New Roman" w:hAnsi="Times New Roman"/>
              <w:b/>
              <w:bCs/>
            </w:rPr>
            <w:t>Introduction</w:t>
          </w:r>
          <w:r w:rsidRPr="00A7746C">
            <w:rPr>
              <w:rFonts w:ascii="Times New Roman" w:hAnsi="Times New Roman"/>
            </w:rPr>
            <w:ptab w:relativeTo="margin" w:alignment="right" w:leader="dot"/>
          </w:r>
          <w:r>
            <w:rPr>
              <w:rFonts w:ascii="Times New Roman" w:hAnsi="Times New Roman"/>
              <w:b/>
              <w:bCs/>
            </w:rPr>
            <w:t>3</w:t>
          </w:r>
        </w:p>
        <w:p w:rsidR="00D6054C" w:rsidRPr="00A7746C" w:rsidRDefault="00D6054C" w:rsidP="00D6054C">
          <w:pPr>
            <w:pStyle w:val="TOC1"/>
            <w:rPr>
              <w:rFonts w:ascii="Times New Roman" w:hAnsi="Times New Roman"/>
            </w:rPr>
          </w:pPr>
          <w:r w:rsidRPr="00A7746C">
            <w:rPr>
              <w:rFonts w:ascii="Times New Roman" w:hAnsi="Times New Roman"/>
              <w:b/>
              <w:bCs/>
            </w:rPr>
            <w:t>Executive Summary</w:t>
          </w:r>
          <w:r w:rsidRPr="00A7746C">
            <w:rPr>
              <w:rFonts w:ascii="Times New Roman" w:hAnsi="Times New Roman"/>
            </w:rPr>
            <w:ptab w:relativeTo="margin" w:alignment="right" w:leader="dot"/>
          </w:r>
          <w:r>
            <w:rPr>
              <w:rFonts w:ascii="Times New Roman" w:hAnsi="Times New Roman"/>
              <w:b/>
              <w:bCs/>
            </w:rPr>
            <w:t>4</w:t>
          </w:r>
        </w:p>
        <w:p w:rsidR="00D6054C" w:rsidRPr="00A7746C" w:rsidRDefault="00D6054C" w:rsidP="00D6054C">
          <w:pPr>
            <w:pStyle w:val="TOC1"/>
            <w:rPr>
              <w:rFonts w:ascii="Times New Roman" w:hAnsi="Times New Roman"/>
              <w:b/>
              <w:bCs/>
            </w:rPr>
          </w:pPr>
          <w:r w:rsidRPr="00A7746C">
            <w:rPr>
              <w:rFonts w:ascii="Times New Roman" w:hAnsi="Times New Roman"/>
              <w:b/>
              <w:bCs/>
            </w:rPr>
            <w:t>Histogram Data</w:t>
          </w:r>
          <w:r w:rsidRPr="00A7746C">
            <w:rPr>
              <w:rFonts w:ascii="Times New Roman" w:hAnsi="Times New Roman"/>
            </w:rPr>
            <w:ptab w:relativeTo="margin" w:alignment="right" w:leader="dot"/>
          </w:r>
          <w:r>
            <w:rPr>
              <w:rFonts w:ascii="Times New Roman" w:hAnsi="Times New Roman"/>
              <w:b/>
              <w:bCs/>
            </w:rPr>
            <w:t>5</w:t>
          </w:r>
        </w:p>
        <w:p w:rsidR="00D6054C" w:rsidRDefault="00D6054C" w:rsidP="00D6054C">
          <w:pPr>
            <w:pStyle w:val="TOC1"/>
            <w:rPr>
              <w:rFonts w:ascii="Times New Roman" w:hAnsi="Times New Roman"/>
              <w:b/>
              <w:bCs/>
            </w:rPr>
          </w:pPr>
          <w:r w:rsidRPr="00A7746C">
            <w:rPr>
              <w:rFonts w:ascii="Times New Roman" w:hAnsi="Times New Roman"/>
              <w:b/>
              <w:bCs/>
            </w:rPr>
            <w:t>Analysis of Courses from All Departments at WPI</w:t>
          </w:r>
          <w:r w:rsidRPr="00A7746C">
            <w:rPr>
              <w:rFonts w:ascii="Times New Roman" w:hAnsi="Times New Roman"/>
            </w:rPr>
            <w:ptab w:relativeTo="margin" w:alignment="right" w:leader="dot"/>
          </w:r>
          <w:r>
            <w:rPr>
              <w:rFonts w:ascii="Times New Roman" w:hAnsi="Times New Roman"/>
            </w:rPr>
            <w:t>6</w:t>
          </w:r>
        </w:p>
        <w:p w:rsidR="00D6054C" w:rsidRPr="006570BA" w:rsidRDefault="00D6054C" w:rsidP="00D6054C">
          <w:pPr>
            <w:pStyle w:val="TOC2"/>
            <w:ind w:left="216"/>
            <w:rPr>
              <w:rFonts w:ascii="Times New Roman" w:hAnsi="Times New Roman" w:cs="Times New Roman"/>
            </w:rPr>
          </w:pPr>
          <w:r>
            <w:rPr>
              <w:rFonts w:ascii="Times New Roman" w:hAnsi="Times New Roman" w:cs="Times New Roman"/>
            </w:rPr>
            <w:t>Table of histogram information for All Depar</w:t>
          </w:r>
          <w:r w:rsidRPr="00A7746C">
            <w:rPr>
              <w:rFonts w:ascii="Times New Roman" w:hAnsi="Times New Roman" w:cs="Times New Roman"/>
            </w:rPr>
            <w:t>tments</w:t>
          </w:r>
          <w:r>
            <w:rPr>
              <w:rFonts w:ascii="Times New Roman" w:hAnsi="Times New Roman" w:cs="Times New Roman"/>
            </w:rPr>
            <w:t xml:space="preserve"> distributions</w:t>
          </w:r>
          <w:r w:rsidRPr="00A7746C">
            <w:rPr>
              <w:rFonts w:ascii="Times New Roman" w:hAnsi="Times New Roman" w:cs="Times New Roman"/>
            </w:rPr>
            <w:ptab w:relativeTo="margin" w:alignment="right" w:leader="dot"/>
          </w:r>
          <w:r>
            <w:rPr>
              <w:rFonts w:ascii="Times New Roman" w:hAnsi="Times New Roman" w:cs="Times New Roman"/>
            </w:rPr>
            <w:t>11</w:t>
          </w:r>
        </w:p>
        <w:p w:rsidR="00D6054C" w:rsidRDefault="00D6054C" w:rsidP="00D6054C">
          <w:pPr>
            <w:pStyle w:val="TOC1"/>
            <w:rPr>
              <w:rFonts w:ascii="Times New Roman" w:hAnsi="Times New Roman"/>
              <w:b/>
              <w:bCs/>
            </w:rPr>
          </w:pPr>
          <w:r w:rsidRPr="00A7746C">
            <w:rPr>
              <w:rFonts w:ascii="Times New Roman" w:hAnsi="Times New Roman"/>
              <w:b/>
              <w:bCs/>
            </w:rPr>
            <w:t>Analysis of Physics Courses at WPI</w:t>
          </w:r>
          <w:r w:rsidRPr="00A7746C">
            <w:rPr>
              <w:rFonts w:ascii="Times New Roman" w:hAnsi="Times New Roman"/>
            </w:rPr>
            <w:ptab w:relativeTo="margin" w:alignment="right" w:leader="dot"/>
          </w:r>
          <w:r>
            <w:rPr>
              <w:rFonts w:ascii="Times New Roman" w:hAnsi="Times New Roman"/>
              <w:b/>
              <w:bCs/>
            </w:rPr>
            <w:t>16</w:t>
          </w:r>
        </w:p>
        <w:p w:rsidR="00D6054C" w:rsidRPr="006570BA" w:rsidRDefault="00D6054C" w:rsidP="00D6054C">
          <w:pPr>
            <w:pStyle w:val="TOC2"/>
            <w:ind w:left="216"/>
            <w:rPr>
              <w:rFonts w:ascii="Times New Roman" w:hAnsi="Times New Roman" w:cs="Times New Roman"/>
            </w:rPr>
          </w:pPr>
          <w:r>
            <w:rPr>
              <w:rFonts w:ascii="Times New Roman" w:hAnsi="Times New Roman" w:cs="Times New Roman"/>
            </w:rPr>
            <w:t>Table of histogram information for Physics distributions</w:t>
          </w:r>
          <w:r w:rsidRPr="00A7746C">
            <w:rPr>
              <w:rFonts w:ascii="Times New Roman" w:hAnsi="Times New Roman" w:cs="Times New Roman"/>
            </w:rPr>
            <w:ptab w:relativeTo="margin" w:alignment="right" w:leader="dot"/>
          </w:r>
          <w:r>
            <w:rPr>
              <w:rFonts w:ascii="Times New Roman" w:hAnsi="Times New Roman" w:cs="Times New Roman"/>
            </w:rPr>
            <w:t>17</w:t>
          </w:r>
        </w:p>
        <w:p w:rsidR="00D6054C" w:rsidRPr="00A7746C" w:rsidRDefault="00D6054C" w:rsidP="00D6054C">
          <w:pPr>
            <w:pStyle w:val="TOC1"/>
            <w:rPr>
              <w:rFonts w:ascii="Times New Roman" w:hAnsi="Times New Roman"/>
            </w:rPr>
          </w:pPr>
          <w:r w:rsidRPr="00A7746C">
            <w:rPr>
              <w:rFonts w:ascii="Times New Roman" w:hAnsi="Times New Roman"/>
              <w:b/>
              <w:bCs/>
            </w:rPr>
            <w:t>Comparison of Physics Courses to Courses from All Departments</w:t>
          </w:r>
          <w:r w:rsidRPr="00A7746C">
            <w:rPr>
              <w:rFonts w:ascii="Times New Roman" w:hAnsi="Times New Roman"/>
            </w:rPr>
            <w:ptab w:relativeTo="margin" w:alignment="right" w:leader="dot"/>
          </w:r>
          <w:r>
            <w:rPr>
              <w:rFonts w:ascii="Times New Roman" w:hAnsi="Times New Roman"/>
              <w:b/>
              <w:bCs/>
            </w:rPr>
            <w:t>24</w:t>
          </w:r>
        </w:p>
        <w:p w:rsidR="00D6054C" w:rsidRPr="00A7746C" w:rsidRDefault="00D6054C" w:rsidP="00D6054C">
          <w:pPr>
            <w:pStyle w:val="TOC3"/>
            <w:ind w:left="446"/>
            <w:rPr>
              <w:rFonts w:ascii="Times New Roman" w:hAnsi="Times New Roman"/>
            </w:rPr>
          </w:pPr>
          <w:r>
            <w:rPr>
              <w:rFonts w:ascii="Times New Roman" w:hAnsi="Times New Roman"/>
            </w:rPr>
            <w:t>Table of correlation coefficients</w:t>
          </w:r>
          <w:r w:rsidRPr="00A7746C">
            <w:rPr>
              <w:rFonts w:ascii="Times New Roman" w:hAnsi="Times New Roman"/>
            </w:rPr>
            <w:ptab w:relativeTo="margin" w:alignment="right" w:leader="dot"/>
          </w:r>
          <w:r>
            <w:rPr>
              <w:rFonts w:ascii="Times New Roman" w:hAnsi="Times New Roman"/>
            </w:rPr>
            <w:t>25</w:t>
          </w:r>
        </w:p>
        <w:p w:rsidR="00D6054C" w:rsidRPr="00A7746C" w:rsidRDefault="00D6054C" w:rsidP="00D6054C">
          <w:pPr>
            <w:pStyle w:val="TOC1"/>
            <w:rPr>
              <w:rFonts w:ascii="Times New Roman" w:hAnsi="Times New Roman"/>
            </w:rPr>
          </w:pPr>
          <w:r>
            <w:rPr>
              <w:rFonts w:ascii="Times New Roman" w:hAnsi="Times New Roman"/>
              <w:b/>
              <w:bCs/>
            </w:rPr>
            <w:t>Improvements</w:t>
          </w:r>
          <w:r w:rsidRPr="00A7746C">
            <w:rPr>
              <w:rFonts w:ascii="Times New Roman" w:hAnsi="Times New Roman"/>
            </w:rPr>
            <w:ptab w:relativeTo="margin" w:alignment="right" w:leader="dot"/>
          </w:r>
          <w:r w:rsidRPr="00A7746C">
            <w:rPr>
              <w:rFonts w:ascii="Times New Roman" w:hAnsi="Times New Roman"/>
              <w:b/>
              <w:bCs/>
            </w:rPr>
            <w:t>4</w:t>
          </w:r>
          <w:r>
            <w:rPr>
              <w:rFonts w:ascii="Times New Roman" w:hAnsi="Times New Roman"/>
              <w:b/>
              <w:bCs/>
            </w:rPr>
            <w:t>4</w:t>
          </w:r>
        </w:p>
        <w:p w:rsidR="00D6054C" w:rsidRPr="00A7746C" w:rsidRDefault="00D6054C" w:rsidP="00D6054C">
          <w:pPr>
            <w:pStyle w:val="TOC1"/>
            <w:rPr>
              <w:rFonts w:ascii="Times New Roman" w:hAnsi="Times New Roman"/>
            </w:rPr>
          </w:pPr>
          <w:r w:rsidRPr="00A7746C">
            <w:rPr>
              <w:rFonts w:ascii="Times New Roman" w:hAnsi="Times New Roman"/>
              <w:b/>
              <w:bCs/>
            </w:rPr>
            <w:t>Appendix</w:t>
          </w:r>
          <w:r>
            <w:rPr>
              <w:rFonts w:ascii="Times New Roman" w:hAnsi="Times New Roman"/>
              <w:b/>
              <w:bCs/>
            </w:rPr>
            <w:t xml:space="preserve"> A</w:t>
          </w:r>
          <w:r w:rsidRPr="00A7746C">
            <w:rPr>
              <w:rFonts w:ascii="Times New Roman" w:hAnsi="Times New Roman"/>
            </w:rPr>
            <w:ptab w:relativeTo="margin" w:alignment="right" w:leader="dot"/>
          </w:r>
          <w:r w:rsidRPr="00A7746C">
            <w:rPr>
              <w:rFonts w:ascii="Times New Roman" w:hAnsi="Times New Roman"/>
              <w:b/>
              <w:bCs/>
            </w:rPr>
            <w:t>4</w:t>
          </w:r>
          <w:r>
            <w:rPr>
              <w:rFonts w:ascii="Times New Roman" w:hAnsi="Times New Roman"/>
              <w:b/>
              <w:bCs/>
            </w:rPr>
            <w:t>6</w:t>
          </w:r>
        </w:p>
        <w:p w:rsidR="00D6054C" w:rsidRDefault="00D6054C" w:rsidP="00D6054C">
          <w:pPr>
            <w:pStyle w:val="TOC1"/>
            <w:rPr>
              <w:rFonts w:ascii="Times New Roman" w:hAnsi="Times New Roman"/>
            </w:rPr>
          </w:pPr>
          <w:r w:rsidRPr="00A7746C">
            <w:rPr>
              <w:rFonts w:ascii="Times New Roman" w:hAnsi="Times New Roman"/>
              <w:b/>
              <w:bCs/>
            </w:rPr>
            <w:t>Appendix</w:t>
          </w:r>
          <w:r>
            <w:rPr>
              <w:rFonts w:ascii="Times New Roman" w:hAnsi="Times New Roman"/>
              <w:b/>
              <w:bCs/>
            </w:rPr>
            <w:t xml:space="preserve"> B</w:t>
          </w:r>
          <w:r w:rsidRPr="00A7746C">
            <w:rPr>
              <w:rFonts w:ascii="Times New Roman" w:hAnsi="Times New Roman"/>
            </w:rPr>
            <w:ptab w:relativeTo="margin" w:alignment="right" w:leader="dot"/>
          </w:r>
          <w:r w:rsidRPr="00A7746C">
            <w:rPr>
              <w:rFonts w:ascii="Times New Roman" w:hAnsi="Times New Roman"/>
              <w:b/>
              <w:bCs/>
            </w:rPr>
            <w:t>4</w:t>
          </w:r>
          <w:r>
            <w:rPr>
              <w:rFonts w:ascii="Times New Roman" w:hAnsi="Times New Roman"/>
              <w:b/>
              <w:bCs/>
            </w:rPr>
            <w:t>8</w:t>
          </w:r>
        </w:p>
        <w:p w:rsidR="00D6054C" w:rsidRPr="00A7746C" w:rsidRDefault="00D6054C" w:rsidP="00D6054C">
          <w:pPr>
            <w:pStyle w:val="TOC2"/>
            <w:ind w:left="216"/>
            <w:rPr>
              <w:rFonts w:ascii="Times New Roman" w:hAnsi="Times New Roman" w:cs="Times New Roman"/>
            </w:rPr>
          </w:pPr>
          <w:r w:rsidRPr="00A7746C">
            <w:rPr>
              <w:rFonts w:ascii="Times New Roman" w:hAnsi="Times New Roman" w:cs="Times New Roman"/>
            </w:rPr>
            <w:t>All Departments</w:t>
          </w:r>
          <w:r w:rsidRPr="00A7746C">
            <w:rPr>
              <w:rFonts w:ascii="Times New Roman" w:hAnsi="Times New Roman" w:cs="Times New Roman"/>
            </w:rPr>
            <w:ptab w:relativeTo="margin" w:alignment="right" w:leader="dot"/>
          </w:r>
          <w:r w:rsidRPr="00A7746C">
            <w:rPr>
              <w:rFonts w:ascii="Times New Roman" w:hAnsi="Times New Roman" w:cs="Times New Roman"/>
            </w:rPr>
            <w:t>4</w:t>
          </w:r>
          <w:r>
            <w:rPr>
              <w:rFonts w:ascii="Times New Roman" w:hAnsi="Times New Roman" w:cs="Times New Roman"/>
            </w:rPr>
            <w:t>8</w:t>
          </w:r>
        </w:p>
        <w:p w:rsidR="00D6054C" w:rsidRPr="00A7746C" w:rsidRDefault="00D6054C" w:rsidP="00D6054C">
          <w:pPr>
            <w:pStyle w:val="TOC3"/>
            <w:ind w:left="446"/>
            <w:rPr>
              <w:rFonts w:ascii="Times New Roman" w:hAnsi="Times New Roman"/>
            </w:rPr>
          </w:pPr>
          <w:r w:rsidRPr="00A7746C">
            <w:rPr>
              <w:rFonts w:ascii="Times New Roman" w:hAnsi="Times New Roman"/>
            </w:rPr>
            <w:t>Section1</w:t>
          </w:r>
          <w:r w:rsidRPr="00A7746C">
            <w:rPr>
              <w:rFonts w:ascii="Times New Roman" w:hAnsi="Times New Roman"/>
            </w:rPr>
            <w:ptab w:relativeTo="margin" w:alignment="right" w:leader="dot"/>
          </w:r>
          <w:r w:rsidRPr="00A7746C">
            <w:rPr>
              <w:rFonts w:ascii="Times New Roman" w:hAnsi="Times New Roman"/>
            </w:rPr>
            <w:t>4</w:t>
          </w:r>
          <w:r>
            <w:rPr>
              <w:rFonts w:ascii="Times New Roman" w:hAnsi="Times New Roman"/>
            </w:rPr>
            <w:t>8</w:t>
          </w:r>
        </w:p>
        <w:p w:rsidR="00D6054C" w:rsidRPr="00A7746C" w:rsidRDefault="00D6054C" w:rsidP="00D6054C">
          <w:pPr>
            <w:pStyle w:val="TOC3"/>
            <w:ind w:left="446"/>
            <w:rPr>
              <w:rFonts w:ascii="Times New Roman" w:hAnsi="Times New Roman"/>
            </w:rPr>
          </w:pPr>
          <w:r w:rsidRPr="00A7746C">
            <w:rPr>
              <w:rFonts w:ascii="Times New Roman" w:hAnsi="Times New Roman"/>
            </w:rPr>
            <w:t>Section2</w:t>
          </w:r>
          <w:r w:rsidRPr="00A7746C">
            <w:rPr>
              <w:rFonts w:ascii="Times New Roman" w:hAnsi="Times New Roman"/>
            </w:rPr>
            <w:ptab w:relativeTo="margin" w:alignment="right" w:leader="dot"/>
          </w:r>
          <w:r>
            <w:rPr>
              <w:rFonts w:ascii="Times New Roman" w:hAnsi="Times New Roman"/>
            </w:rPr>
            <w:t>64</w:t>
          </w:r>
        </w:p>
        <w:p w:rsidR="00D6054C" w:rsidRDefault="00D6054C" w:rsidP="00D6054C">
          <w:pPr>
            <w:pStyle w:val="TOC3"/>
            <w:ind w:left="446"/>
            <w:rPr>
              <w:rFonts w:ascii="Times New Roman" w:hAnsi="Times New Roman"/>
            </w:rPr>
          </w:pPr>
          <w:r w:rsidRPr="00A7746C">
            <w:rPr>
              <w:rFonts w:ascii="Times New Roman" w:hAnsi="Times New Roman"/>
            </w:rPr>
            <w:t>Section3</w:t>
          </w:r>
          <w:r w:rsidRPr="00A7746C">
            <w:rPr>
              <w:rFonts w:ascii="Times New Roman" w:hAnsi="Times New Roman"/>
            </w:rPr>
            <w:ptab w:relativeTo="margin" w:alignment="right" w:leader="dot"/>
          </w:r>
          <w:r>
            <w:rPr>
              <w:rFonts w:ascii="Times New Roman" w:hAnsi="Times New Roman"/>
            </w:rPr>
            <w:t>80</w:t>
          </w:r>
        </w:p>
        <w:p w:rsidR="00D6054C" w:rsidRPr="00A7746C" w:rsidRDefault="00D6054C" w:rsidP="00D6054C">
          <w:pPr>
            <w:pStyle w:val="TOC3"/>
            <w:ind w:left="446"/>
            <w:rPr>
              <w:rFonts w:ascii="Times New Roman" w:hAnsi="Times New Roman"/>
            </w:rPr>
          </w:pPr>
          <w:r>
            <w:rPr>
              <w:rFonts w:ascii="Times New Roman" w:hAnsi="Times New Roman"/>
            </w:rPr>
            <w:t>Section4</w:t>
          </w:r>
          <w:r w:rsidRPr="00A7746C">
            <w:rPr>
              <w:rFonts w:ascii="Times New Roman" w:hAnsi="Times New Roman"/>
            </w:rPr>
            <w:ptab w:relativeTo="margin" w:alignment="right" w:leader="dot"/>
          </w:r>
          <w:r>
            <w:rPr>
              <w:rFonts w:ascii="Times New Roman" w:hAnsi="Times New Roman"/>
            </w:rPr>
            <w:t>94</w:t>
          </w:r>
        </w:p>
        <w:p w:rsidR="00D6054C" w:rsidRPr="006570BA" w:rsidRDefault="00D6054C" w:rsidP="00D6054C">
          <w:pPr>
            <w:rPr>
              <w:lang w:val="en-US"/>
            </w:rPr>
          </w:pPr>
        </w:p>
        <w:p w:rsidR="00D6054C" w:rsidRPr="00A7746C" w:rsidRDefault="00D6054C" w:rsidP="00D6054C">
          <w:pPr>
            <w:pStyle w:val="TOC2"/>
            <w:ind w:left="216"/>
            <w:rPr>
              <w:rFonts w:ascii="Times New Roman" w:hAnsi="Times New Roman" w:cs="Times New Roman"/>
            </w:rPr>
          </w:pPr>
          <w:r w:rsidRPr="00A7746C">
            <w:rPr>
              <w:rFonts w:ascii="Times New Roman" w:hAnsi="Times New Roman" w:cs="Times New Roman"/>
            </w:rPr>
            <w:t>Physics</w:t>
          </w:r>
          <w:r w:rsidRPr="00A7746C">
            <w:rPr>
              <w:rFonts w:ascii="Times New Roman" w:hAnsi="Times New Roman" w:cs="Times New Roman"/>
            </w:rPr>
            <w:ptab w:relativeTo="margin" w:alignment="right" w:leader="dot"/>
          </w:r>
          <w:r>
            <w:rPr>
              <w:rFonts w:ascii="Times New Roman" w:hAnsi="Times New Roman" w:cs="Times New Roman"/>
            </w:rPr>
            <w:t>102</w:t>
          </w:r>
        </w:p>
        <w:p w:rsidR="00D6054C" w:rsidRPr="00A7746C" w:rsidRDefault="00D6054C" w:rsidP="00D6054C">
          <w:pPr>
            <w:pStyle w:val="TOC3"/>
            <w:ind w:left="446"/>
            <w:rPr>
              <w:rFonts w:ascii="Times New Roman" w:hAnsi="Times New Roman"/>
            </w:rPr>
          </w:pPr>
          <w:r w:rsidRPr="00A7746C">
            <w:rPr>
              <w:rFonts w:ascii="Times New Roman" w:hAnsi="Times New Roman"/>
            </w:rPr>
            <w:t>Secion1</w:t>
          </w:r>
          <w:r w:rsidRPr="00A7746C">
            <w:rPr>
              <w:rFonts w:ascii="Times New Roman" w:hAnsi="Times New Roman"/>
            </w:rPr>
            <w:ptab w:relativeTo="margin" w:alignment="right" w:leader="dot"/>
          </w:r>
          <w:r>
            <w:rPr>
              <w:rFonts w:ascii="Times New Roman" w:hAnsi="Times New Roman"/>
            </w:rPr>
            <w:t>102</w:t>
          </w:r>
        </w:p>
        <w:p w:rsidR="00D6054C" w:rsidRPr="00A7746C" w:rsidRDefault="00D6054C" w:rsidP="00D6054C">
          <w:pPr>
            <w:pStyle w:val="TOC3"/>
            <w:ind w:left="446"/>
            <w:rPr>
              <w:rFonts w:ascii="Times New Roman" w:hAnsi="Times New Roman"/>
            </w:rPr>
          </w:pPr>
          <w:r w:rsidRPr="00A7746C">
            <w:rPr>
              <w:rFonts w:ascii="Times New Roman" w:hAnsi="Times New Roman"/>
            </w:rPr>
            <w:t>Section2</w:t>
          </w:r>
          <w:r w:rsidRPr="00A7746C">
            <w:rPr>
              <w:rFonts w:ascii="Times New Roman" w:hAnsi="Times New Roman"/>
            </w:rPr>
            <w:ptab w:relativeTo="margin" w:alignment="right" w:leader="dot"/>
          </w:r>
          <w:r>
            <w:rPr>
              <w:rFonts w:ascii="Times New Roman" w:hAnsi="Times New Roman"/>
            </w:rPr>
            <w:t>118</w:t>
          </w:r>
        </w:p>
        <w:p w:rsidR="00D6054C" w:rsidRDefault="00D6054C" w:rsidP="00D6054C">
          <w:pPr>
            <w:pStyle w:val="TOC3"/>
            <w:ind w:left="446"/>
            <w:rPr>
              <w:rFonts w:ascii="Times New Roman" w:hAnsi="Times New Roman"/>
            </w:rPr>
          </w:pPr>
          <w:r w:rsidRPr="00A7746C">
            <w:rPr>
              <w:rFonts w:ascii="Times New Roman" w:hAnsi="Times New Roman"/>
            </w:rPr>
            <w:t>Section3</w:t>
          </w:r>
          <w:r w:rsidRPr="00A7746C">
            <w:rPr>
              <w:rFonts w:ascii="Times New Roman" w:hAnsi="Times New Roman"/>
            </w:rPr>
            <w:ptab w:relativeTo="margin" w:alignment="right" w:leader="dot"/>
          </w:r>
          <w:r>
            <w:rPr>
              <w:rFonts w:ascii="Times New Roman" w:hAnsi="Times New Roman"/>
            </w:rPr>
            <w:t>134</w:t>
          </w:r>
        </w:p>
        <w:p w:rsidR="00D6054C" w:rsidRPr="00A7746C" w:rsidRDefault="00D6054C" w:rsidP="00D6054C">
          <w:pPr>
            <w:pStyle w:val="TOC3"/>
            <w:ind w:left="446"/>
            <w:rPr>
              <w:rFonts w:ascii="Times New Roman" w:hAnsi="Times New Roman"/>
            </w:rPr>
          </w:pPr>
          <w:r w:rsidRPr="00A7746C">
            <w:rPr>
              <w:rFonts w:ascii="Times New Roman" w:hAnsi="Times New Roman"/>
            </w:rPr>
            <w:t>Section</w:t>
          </w:r>
          <w:r>
            <w:rPr>
              <w:rFonts w:ascii="Times New Roman" w:hAnsi="Times New Roman"/>
            </w:rPr>
            <w:t>4</w:t>
          </w:r>
          <w:r w:rsidRPr="00A7746C">
            <w:rPr>
              <w:rFonts w:ascii="Times New Roman" w:hAnsi="Times New Roman"/>
            </w:rPr>
            <w:ptab w:relativeTo="margin" w:alignment="right" w:leader="dot"/>
          </w:r>
          <w:r>
            <w:rPr>
              <w:rFonts w:ascii="Times New Roman" w:hAnsi="Times New Roman"/>
            </w:rPr>
            <w:t>148</w:t>
          </w:r>
        </w:p>
        <w:p w:rsidR="00D6054C" w:rsidRPr="006570BA" w:rsidRDefault="00D6054C" w:rsidP="00D6054C">
          <w:pPr>
            <w:rPr>
              <w:lang w:val="en-US"/>
            </w:rPr>
          </w:pPr>
        </w:p>
        <w:p w:rsidR="00D6054C" w:rsidRDefault="00D6054C" w:rsidP="00D6054C">
          <w:pPr>
            <w:rPr>
              <w:rFonts w:ascii="Times New Roman" w:hAnsi="Times New Roman" w:cs="Times New Roman"/>
            </w:rPr>
          </w:pPr>
        </w:p>
      </w:sdtContent>
    </w:sdt>
    <w:p w:rsidR="00F2045A" w:rsidRPr="00A7746C" w:rsidRDefault="00D6054C" w:rsidP="00D6054C">
      <w:pPr>
        <w:rPr>
          <w:rFonts w:ascii="Times New Roman" w:hAnsi="Times New Roman" w:cs="Times New Roman"/>
          <w:lang w:val="en-US"/>
        </w:rPr>
      </w:pPr>
      <w:r w:rsidRPr="00A7746C">
        <w:rPr>
          <w:rFonts w:ascii="Times New Roman" w:hAnsi="Times New Roman" w:cs="Times New Roman"/>
        </w:rPr>
        <w:t xml:space="preserve"> </w:t>
      </w:r>
    </w:p>
    <w:p w:rsidR="00F2045A" w:rsidRPr="00A7746C" w:rsidRDefault="00F2045A">
      <w:pPr>
        <w:rPr>
          <w:rFonts w:ascii="Times New Roman" w:hAnsi="Times New Roman" w:cs="Times New Roman"/>
          <w:b/>
          <w:sz w:val="40"/>
          <w:szCs w:val="40"/>
        </w:rPr>
      </w:pPr>
    </w:p>
    <w:p w:rsidR="00706612" w:rsidRPr="00A7746C" w:rsidRDefault="00706612">
      <w:pPr>
        <w:rPr>
          <w:rFonts w:ascii="Times New Roman" w:hAnsi="Times New Roman" w:cs="Times New Roman"/>
          <w:b/>
          <w:sz w:val="32"/>
          <w:szCs w:val="32"/>
        </w:rPr>
      </w:pPr>
    </w:p>
    <w:p w:rsidR="00CC2666" w:rsidRPr="00A7746C" w:rsidRDefault="00CC2666" w:rsidP="00751DB9">
      <w:pPr>
        <w:spacing w:line="360" w:lineRule="auto"/>
        <w:ind w:firstLine="720"/>
        <w:jc w:val="center"/>
        <w:rPr>
          <w:rFonts w:ascii="Times New Roman" w:hAnsi="Times New Roman" w:cs="Times New Roman"/>
          <w:b/>
          <w:sz w:val="32"/>
          <w:szCs w:val="32"/>
        </w:rPr>
      </w:pPr>
      <w:r w:rsidRPr="00A7746C">
        <w:rPr>
          <w:rFonts w:ascii="Times New Roman" w:hAnsi="Times New Roman" w:cs="Times New Roman"/>
          <w:b/>
          <w:sz w:val="32"/>
          <w:szCs w:val="32"/>
        </w:rPr>
        <w:t>Definition of Terminology</w:t>
      </w:r>
    </w:p>
    <w:p w:rsidR="00CC2666" w:rsidRPr="00A7746C" w:rsidRDefault="00CC2666" w:rsidP="00CC2666">
      <w:pPr>
        <w:spacing w:line="360" w:lineRule="auto"/>
        <w:ind w:left="2880" w:hanging="2160"/>
        <w:rPr>
          <w:rFonts w:ascii="Times New Roman" w:hAnsi="Times New Roman" w:cs="Times New Roman"/>
          <w:sz w:val="24"/>
          <w:szCs w:val="24"/>
        </w:rPr>
      </w:pPr>
      <w:r w:rsidRPr="00A7746C">
        <w:rPr>
          <w:rFonts w:ascii="Times New Roman" w:hAnsi="Times New Roman" w:cs="Times New Roman"/>
          <w:sz w:val="24"/>
          <w:szCs w:val="24"/>
        </w:rPr>
        <w:t>Correlation</w:t>
      </w:r>
      <w:r w:rsidRPr="00A7746C">
        <w:rPr>
          <w:rFonts w:ascii="Times New Roman" w:hAnsi="Times New Roman" w:cs="Times New Roman"/>
          <w:sz w:val="24"/>
          <w:szCs w:val="24"/>
        </w:rPr>
        <w:tab/>
        <w:t xml:space="preserve">:-The interdependence of statistical quantities. Correlation here is measured with the Pearson product-moment correlation coefficient. Correlation coefficients of magnitude 0-0.3 are said to have none or almost no correlation, 0.3-0.5 are said to be weakly correlated, 0.5-0.7 are said to be moderately correlated, and 0.7-1 are strongly correlated. </w:t>
      </w:r>
      <w:r w:rsidR="00481F86" w:rsidRPr="00A7746C">
        <w:rPr>
          <w:rStyle w:val="FootnoteReference"/>
          <w:rFonts w:ascii="Times New Roman" w:hAnsi="Times New Roman" w:cs="Times New Roman"/>
          <w:sz w:val="24"/>
          <w:szCs w:val="24"/>
        </w:rPr>
        <w:footnoteReference w:id="1"/>
      </w:r>
    </w:p>
    <w:p w:rsidR="00481F86" w:rsidRPr="00A7746C" w:rsidRDefault="00481F86" w:rsidP="00CC2666">
      <w:pPr>
        <w:spacing w:line="360" w:lineRule="auto"/>
        <w:ind w:left="2880" w:hanging="2160"/>
        <w:rPr>
          <w:rFonts w:ascii="Times New Roman" w:hAnsi="Times New Roman" w:cs="Times New Roman"/>
          <w:sz w:val="24"/>
          <w:szCs w:val="24"/>
        </w:rPr>
      </w:pPr>
    </w:p>
    <w:p w:rsidR="00481F86" w:rsidRPr="00A7746C" w:rsidRDefault="00481F86" w:rsidP="00CC2666">
      <w:pPr>
        <w:spacing w:line="360" w:lineRule="auto"/>
        <w:ind w:left="2880" w:hanging="2160"/>
        <w:rPr>
          <w:rFonts w:ascii="Times New Roman" w:hAnsi="Times New Roman" w:cs="Times New Roman"/>
          <w:sz w:val="24"/>
          <w:szCs w:val="24"/>
        </w:rPr>
      </w:pPr>
      <w:r w:rsidRPr="00A7746C">
        <w:rPr>
          <w:rFonts w:ascii="Times New Roman" w:hAnsi="Times New Roman" w:cs="Times New Roman"/>
          <w:sz w:val="24"/>
          <w:szCs w:val="24"/>
        </w:rPr>
        <w:t>Interquartile Range</w:t>
      </w:r>
      <w:r w:rsidRPr="00A7746C">
        <w:rPr>
          <w:rFonts w:ascii="Times New Roman" w:hAnsi="Times New Roman" w:cs="Times New Roman"/>
          <w:sz w:val="24"/>
          <w:szCs w:val="24"/>
        </w:rPr>
        <w:tab/>
        <w:t>:- The size of the interval between the 75</w:t>
      </w:r>
      <w:r w:rsidRPr="00A7746C">
        <w:rPr>
          <w:rFonts w:ascii="Times New Roman" w:hAnsi="Times New Roman" w:cs="Times New Roman"/>
          <w:sz w:val="24"/>
          <w:szCs w:val="24"/>
          <w:vertAlign w:val="superscript"/>
        </w:rPr>
        <w:t>th</w:t>
      </w:r>
      <w:r w:rsidRPr="00A7746C">
        <w:rPr>
          <w:rFonts w:ascii="Times New Roman" w:hAnsi="Times New Roman" w:cs="Times New Roman"/>
          <w:sz w:val="24"/>
          <w:szCs w:val="24"/>
        </w:rPr>
        <w:t xml:space="preserve"> and 25</w:t>
      </w:r>
      <w:r w:rsidRPr="00A7746C">
        <w:rPr>
          <w:rFonts w:ascii="Times New Roman" w:hAnsi="Times New Roman" w:cs="Times New Roman"/>
          <w:sz w:val="24"/>
          <w:szCs w:val="24"/>
          <w:vertAlign w:val="superscript"/>
        </w:rPr>
        <w:t>th</w:t>
      </w:r>
      <w:r w:rsidRPr="00A7746C">
        <w:rPr>
          <w:rFonts w:ascii="Times New Roman" w:hAnsi="Times New Roman" w:cs="Times New Roman"/>
          <w:sz w:val="24"/>
          <w:szCs w:val="24"/>
        </w:rPr>
        <w:t xml:space="preserve"> percentile of a distribution</w:t>
      </w:r>
    </w:p>
    <w:p w:rsidR="00481F86" w:rsidRPr="00A7746C" w:rsidRDefault="00481F86" w:rsidP="00CC2666">
      <w:pPr>
        <w:spacing w:line="360" w:lineRule="auto"/>
        <w:ind w:left="2880" w:hanging="2160"/>
        <w:rPr>
          <w:rFonts w:ascii="Times New Roman" w:hAnsi="Times New Roman" w:cs="Times New Roman"/>
          <w:sz w:val="24"/>
          <w:szCs w:val="24"/>
        </w:rPr>
      </w:pPr>
    </w:p>
    <w:p w:rsidR="00481F86" w:rsidRPr="00A7746C" w:rsidRDefault="00481F86" w:rsidP="00CC2666">
      <w:pPr>
        <w:spacing w:line="360" w:lineRule="auto"/>
        <w:ind w:left="2880" w:hanging="2160"/>
        <w:rPr>
          <w:rFonts w:ascii="Times New Roman" w:hAnsi="Times New Roman" w:cs="Times New Roman"/>
          <w:sz w:val="24"/>
          <w:szCs w:val="24"/>
        </w:rPr>
      </w:pPr>
      <w:r w:rsidRPr="00A7746C">
        <w:rPr>
          <w:rFonts w:ascii="Times New Roman" w:hAnsi="Times New Roman" w:cs="Times New Roman"/>
          <w:sz w:val="24"/>
          <w:szCs w:val="24"/>
        </w:rPr>
        <w:t>P-Value</w:t>
      </w:r>
      <w:r w:rsidRPr="00A7746C">
        <w:rPr>
          <w:rFonts w:ascii="Times New Roman" w:hAnsi="Times New Roman" w:cs="Times New Roman"/>
          <w:sz w:val="24"/>
          <w:szCs w:val="24"/>
        </w:rPr>
        <w:tab/>
        <w:t>:- The probability that the scatter plot does not fit a linear model. The significance level here is chosen to be 0.05 which is traditional.</w:t>
      </w:r>
    </w:p>
    <w:p w:rsidR="00481F86" w:rsidRPr="00A7746C" w:rsidRDefault="00481F86" w:rsidP="00CC2666">
      <w:pPr>
        <w:spacing w:line="360" w:lineRule="auto"/>
        <w:ind w:left="2880" w:hanging="2160"/>
        <w:rPr>
          <w:rFonts w:ascii="Times New Roman" w:hAnsi="Times New Roman" w:cs="Times New Roman"/>
          <w:sz w:val="24"/>
          <w:szCs w:val="24"/>
        </w:rPr>
      </w:pPr>
    </w:p>
    <w:p w:rsidR="00481F86" w:rsidRPr="00A7746C" w:rsidRDefault="00481F86" w:rsidP="00CC2666">
      <w:pPr>
        <w:spacing w:line="360" w:lineRule="auto"/>
        <w:ind w:left="2880" w:hanging="2160"/>
        <w:rPr>
          <w:rFonts w:ascii="Times New Roman" w:hAnsi="Times New Roman" w:cs="Times New Roman"/>
          <w:sz w:val="24"/>
          <w:szCs w:val="24"/>
        </w:rPr>
      </w:pPr>
      <w:r w:rsidRPr="00A7746C">
        <w:rPr>
          <w:rFonts w:ascii="Times New Roman" w:hAnsi="Times New Roman" w:cs="Times New Roman"/>
          <w:sz w:val="24"/>
          <w:szCs w:val="24"/>
        </w:rPr>
        <w:t>Significance Level</w:t>
      </w:r>
      <w:r w:rsidRPr="00A7746C">
        <w:rPr>
          <w:rFonts w:ascii="Times New Roman" w:hAnsi="Times New Roman" w:cs="Times New Roman"/>
          <w:sz w:val="24"/>
          <w:szCs w:val="24"/>
        </w:rPr>
        <w:tab/>
        <w:t>:-The minimum cut off point in which the scatter plot is said to not fit a linear model. P-value’s less than the significance level are said to have strong evidence of linear fit.</w:t>
      </w:r>
    </w:p>
    <w:p w:rsidR="00481F86" w:rsidRPr="00A7746C" w:rsidRDefault="00481F86" w:rsidP="00CC2666">
      <w:pPr>
        <w:spacing w:line="360" w:lineRule="auto"/>
        <w:ind w:left="2880" w:hanging="2160"/>
        <w:rPr>
          <w:rFonts w:ascii="Times New Roman" w:hAnsi="Times New Roman" w:cs="Times New Roman"/>
          <w:sz w:val="24"/>
          <w:szCs w:val="24"/>
        </w:rPr>
      </w:pPr>
    </w:p>
    <w:p w:rsidR="00CC2666" w:rsidRPr="00A7746C" w:rsidRDefault="00CC2666">
      <w:pPr>
        <w:rPr>
          <w:rFonts w:ascii="Times New Roman" w:hAnsi="Times New Roman" w:cs="Times New Roman"/>
          <w:b/>
          <w:sz w:val="32"/>
          <w:szCs w:val="32"/>
        </w:rPr>
      </w:pPr>
      <w:r w:rsidRPr="00A7746C">
        <w:rPr>
          <w:rFonts w:ascii="Times New Roman" w:hAnsi="Times New Roman" w:cs="Times New Roman"/>
          <w:b/>
          <w:sz w:val="32"/>
          <w:szCs w:val="32"/>
        </w:rPr>
        <w:br w:type="page"/>
      </w:r>
    </w:p>
    <w:p w:rsidR="00751DB9" w:rsidRPr="00A7746C" w:rsidRDefault="00751DB9" w:rsidP="00751DB9">
      <w:pPr>
        <w:spacing w:line="360" w:lineRule="auto"/>
        <w:ind w:firstLine="720"/>
        <w:jc w:val="center"/>
        <w:rPr>
          <w:rFonts w:ascii="Times New Roman" w:hAnsi="Times New Roman" w:cs="Times New Roman"/>
          <w:sz w:val="24"/>
          <w:szCs w:val="24"/>
        </w:rPr>
      </w:pPr>
      <w:r w:rsidRPr="00A7746C">
        <w:rPr>
          <w:rFonts w:ascii="Times New Roman" w:hAnsi="Times New Roman" w:cs="Times New Roman"/>
          <w:b/>
          <w:sz w:val="32"/>
          <w:szCs w:val="32"/>
        </w:rPr>
        <w:t>Background</w:t>
      </w:r>
    </w:p>
    <w:p w:rsidR="00751DB9" w:rsidRPr="00A7746C" w:rsidRDefault="00751DB9" w:rsidP="00751DB9">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The physics department of any school which offers engineering degrees plays an integral role in its accreditation. It was once required for every Accreditation Board for Engineering and Technology (ABET) accredited major to take one year of calculus based physics as a part of a degree requirement. This requirement was changed to instead require one year of mathematics and basic science. Despite the change, many engineering societies still require students to take physics in an engineering curriculum, Architectural engineering for example required demonstration of mathematical proficiency through calculus based physics.</w:t>
      </w:r>
      <w:r w:rsidRPr="00A7746C">
        <w:rPr>
          <w:rStyle w:val="FootnoteReference"/>
          <w:rFonts w:ascii="Times New Roman" w:hAnsi="Times New Roman" w:cs="Times New Roman"/>
          <w:sz w:val="24"/>
          <w:szCs w:val="24"/>
        </w:rPr>
        <w:t xml:space="preserve"> </w:t>
      </w:r>
      <w:r w:rsidRPr="00A7746C">
        <w:rPr>
          <w:rStyle w:val="FootnoteReference"/>
          <w:rFonts w:ascii="Times New Roman" w:hAnsi="Times New Roman" w:cs="Times New Roman"/>
          <w:sz w:val="24"/>
          <w:szCs w:val="24"/>
        </w:rPr>
        <w:footnoteReference w:id="2"/>
      </w:r>
      <w:r w:rsidRPr="00A7746C">
        <w:rPr>
          <w:rFonts w:ascii="Times New Roman" w:hAnsi="Times New Roman" w:cs="Times New Roman"/>
          <w:sz w:val="24"/>
          <w:szCs w:val="24"/>
        </w:rPr>
        <w:t xml:space="preserve"> Other engineering major societies may not formally require physics, but many departments still implement physics requirements on the WPI. WPI’s Aerospace Engineering program requires students to take PH2201 for example, despite the society not requiring physics as the only means to attain this knowledge.</w:t>
      </w:r>
      <w:r w:rsidRPr="00A7746C">
        <w:rPr>
          <w:rStyle w:val="FootnoteReference"/>
          <w:rFonts w:ascii="Times New Roman" w:hAnsi="Times New Roman" w:cs="Times New Roman"/>
          <w:sz w:val="24"/>
          <w:szCs w:val="24"/>
        </w:rPr>
        <w:footnoteReference w:id="3"/>
      </w:r>
      <w:r w:rsidRPr="00A7746C">
        <w:rPr>
          <w:rFonts w:ascii="Times New Roman" w:hAnsi="Times New Roman" w:cs="Times New Roman"/>
          <w:sz w:val="24"/>
          <w:szCs w:val="24"/>
        </w:rPr>
        <w:t xml:space="preserve"> As a result, it is of the utmost pertinence that the WPI physics department lives up to a good standard as it is the foundation for many other majors at WPI.</w:t>
      </w:r>
    </w:p>
    <w:p w:rsidR="006978EB" w:rsidRPr="00A7746C" w:rsidRDefault="006978EB">
      <w:pPr>
        <w:rPr>
          <w:rFonts w:ascii="Times New Roman" w:hAnsi="Times New Roman" w:cs="Times New Roman"/>
          <w:b/>
          <w:sz w:val="32"/>
          <w:szCs w:val="32"/>
        </w:rPr>
      </w:pPr>
      <w:r w:rsidRPr="00A7746C">
        <w:rPr>
          <w:rFonts w:ascii="Times New Roman" w:hAnsi="Times New Roman" w:cs="Times New Roman"/>
          <w:b/>
          <w:sz w:val="32"/>
          <w:szCs w:val="32"/>
        </w:rPr>
        <w:br w:type="page"/>
      </w:r>
    </w:p>
    <w:p w:rsidR="00F640D6" w:rsidRPr="00A7746C" w:rsidRDefault="00F640D6" w:rsidP="00F640D6">
      <w:pPr>
        <w:ind w:firstLine="720"/>
        <w:jc w:val="center"/>
        <w:rPr>
          <w:rFonts w:ascii="Times New Roman" w:hAnsi="Times New Roman" w:cs="Times New Roman"/>
          <w:b/>
          <w:sz w:val="32"/>
          <w:szCs w:val="32"/>
        </w:rPr>
      </w:pPr>
      <w:r w:rsidRPr="00A7746C">
        <w:rPr>
          <w:rFonts w:ascii="Times New Roman" w:hAnsi="Times New Roman" w:cs="Times New Roman"/>
          <w:b/>
          <w:sz w:val="32"/>
          <w:szCs w:val="32"/>
        </w:rPr>
        <w:t>Introduction</w:t>
      </w:r>
    </w:p>
    <w:p w:rsidR="00F52BD5" w:rsidRPr="00A7746C" w:rsidRDefault="00FE586B" w:rsidP="00F52BD5">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Course evaluations</w:t>
      </w:r>
      <w:r w:rsidR="00F52BD5" w:rsidRPr="00A7746C">
        <w:rPr>
          <w:rFonts w:ascii="Times New Roman" w:hAnsi="Times New Roman" w:cs="Times New Roman"/>
          <w:sz w:val="24"/>
          <w:szCs w:val="24"/>
        </w:rPr>
        <w:t xml:space="preserve"> have become one of the main methods of course quality review at WPI.</w:t>
      </w:r>
      <w:r w:rsidR="00F52BD5" w:rsidRPr="00A7746C">
        <w:rPr>
          <w:rStyle w:val="FootnoteReference"/>
          <w:rFonts w:ascii="Times New Roman" w:hAnsi="Times New Roman" w:cs="Times New Roman"/>
          <w:sz w:val="24"/>
          <w:szCs w:val="24"/>
        </w:rPr>
        <w:footnoteReference w:id="4"/>
      </w:r>
      <w:r w:rsidR="00F52BD5" w:rsidRPr="00A7746C">
        <w:rPr>
          <w:rFonts w:ascii="Times New Roman" w:hAnsi="Times New Roman" w:cs="Times New Roman"/>
          <w:sz w:val="24"/>
          <w:szCs w:val="24"/>
        </w:rPr>
        <w:t xml:space="preserve"> Course evaluations usually take the</w:t>
      </w:r>
      <w:r w:rsidR="00C961B5" w:rsidRPr="00A7746C">
        <w:rPr>
          <w:rFonts w:ascii="Times New Roman" w:hAnsi="Times New Roman" w:cs="Times New Roman"/>
          <w:sz w:val="24"/>
          <w:szCs w:val="24"/>
        </w:rPr>
        <w:t xml:space="preserve"> form of </w:t>
      </w:r>
      <w:r w:rsidR="002E6B53" w:rsidRPr="00A7746C">
        <w:rPr>
          <w:rFonts w:ascii="Times New Roman" w:hAnsi="Times New Roman" w:cs="Times New Roman"/>
          <w:sz w:val="24"/>
          <w:szCs w:val="24"/>
        </w:rPr>
        <w:t xml:space="preserve">a questionnaire </w:t>
      </w:r>
      <w:r w:rsidR="007528C9" w:rsidRPr="00A7746C">
        <w:rPr>
          <w:rFonts w:ascii="Times New Roman" w:hAnsi="Times New Roman" w:cs="Times New Roman"/>
          <w:sz w:val="24"/>
          <w:szCs w:val="24"/>
        </w:rPr>
        <w:t xml:space="preserve">which </w:t>
      </w:r>
      <w:r w:rsidR="00F52BD5" w:rsidRPr="00A7746C">
        <w:rPr>
          <w:rFonts w:ascii="Times New Roman" w:hAnsi="Times New Roman" w:cs="Times New Roman"/>
          <w:sz w:val="24"/>
          <w:szCs w:val="24"/>
        </w:rPr>
        <w:t>comprises 32 multiple choice quest</w:t>
      </w:r>
      <w:r w:rsidR="007528C9" w:rsidRPr="00A7746C">
        <w:rPr>
          <w:rFonts w:ascii="Times New Roman" w:hAnsi="Times New Roman" w:cs="Times New Roman"/>
          <w:sz w:val="24"/>
          <w:szCs w:val="24"/>
        </w:rPr>
        <w:t>ions and 4 open ended questions, with</w:t>
      </w:r>
      <w:r w:rsidR="00F52BD5" w:rsidRPr="00A7746C">
        <w:rPr>
          <w:rFonts w:ascii="Times New Roman" w:hAnsi="Times New Roman" w:cs="Times New Roman"/>
          <w:sz w:val="24"/>
          <w:szCs w:val="24"/>
        </w:rPr>
        <w:t xml:space="preserve"> </w:t>
      </w:r>
      <w:r w:rsidR="007528C9" w:rsidRPr="00A7746C">
        <w:rPr>
          <w:rFonts w:ascii="Times New Roman" w:hAnsi="Times New Roman" w:cs="Times New Roman"/>
          <w:sz w:val="24"/>
          <w:szCs w:val="24"/>
        </w:rPr>
        <w:t>a</w:t>
      </w:r>
      <w:r w:rsidR="00F52BD5" w:rsidRPr="00A7746C">
        <w:rPr>
          <w:rFonts w:ascii="Times New Roman" w:hAnsi="Times New Roman" w:cs="Times New Roman"/>
          <w:sz w:val="24"/>
          <w:szCs w:val="24"/>
        </w:rPr>
        <w:t>dditional response boxes are also provided to allow instructors to ask their own questions. As such, the data gathered from course e</w:t>
      </w:r>
      <w:r w:rsidRPr="00A7746C">
        <w:rPr>
          <w:rFonts w:ascii="Times New Roman" w:hAnsi="Times New Roman" w:cs="Times New Roman"/>
          <w:sz w:val="24"/>
          <w:szCs w:val="24"/>
        </w:rPr>
        <w:t>valuations could possibly be</w:t>
      </w:r>
      <w:r w:rsidR="00F52BD5" w:rsidRPr="00A7746C">
        <w:rPr>
          <w:rFonts w:ascii="Times New Roman" w:hAnsi="Times New Roman" w:cs="Times New Roman"/>
          <w:sz w:val="24"/>
          <w:szCs w:val="24"/>
        </w:rPr>
        <w:t xml:space="preserve"> a good representation of how different factors </w:t>
      </w:r>
      <w:r w:rsidR="002E6B53" w:rsidRPr="00A7746C">
        <w:rPr>
          <w:rFonts w:ascii="Times New Roman" w:hAnsi="Times New Roman" w:cs="Times New Roman"/>
          <w:sz w:val="24"/>
          <w:szCs w:val="24"/>
        </w:rPr>
        <w:t>affect course</w:t>
      </w:r>
      <w:r w:rsidR="00774877" w:rsidRPr="00A7746C">
        <w:rPr>
          <w:rFonts w:ascii="Times New Roman" w:hAnsi="Times New Roman" w:cs="Times New Roman"/>
          <w:sz w:val="24"/>
          <w:szCs w:val="24"/>
        </w:rPr>
        <w:t xml:space="preserve"> quality</w:t>
      </w:r>
      <w:r w:rsidR="00F52BD5" w:rsidRPr="00A7746C">
        <w:rPr>
          <w:rFonts w:ascii="Times New Roman" w:hAnsi="Times New Roman" w:cs="Times New Roman"/>
          <w:sz w:val="24"/>
          <w:szCs w:val="24"/>
        </w:rPr>
        <w:t>. This could be especially useful in analysing a department’s performance in comparison to the performance of other departments. For this reason, course evaluations are the main method of data used in this study to evaluate the performance of WPI’s physics department with respect to the rest of the university.</w:t>
      </w:r>
    </w:p>
    <w:p w:rsidR="00C364C5" w:rsidRPr="00A7746C" w:rsidRDefault="00C364C5" w:rsidP="00F640D6">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Data for this study was acquired through course evaluations that were provided by Carla </w:t>
      </w:r>
      <w:r w:rsidR="00751DB9" w:rsidRPr="00A7746C">
        <w:rPr>
          <w:rFonts w:ascii="Times New Roman" w:hAnsi="Times New Roman" w:cs="Times New Roman"/>
          <w:sz w:val="24"/>
          <w:szCs w:val="24"/>
        </w:rPr>
        <w:t>Mararian of academic affairs. The data acquired contained information</w:t>
      </w:r>
      <w:r w:rsidR="00B103FF" w:rsidRPr="00A7746C">
        <w:rPr>
          <w:rFonts w:ascii="Times New Roman" w:hAnsi="Times New Roman" w:cs="Times New Roman"/>
          <w:sz w:val="24"/>
          <w:szCs w:val="24"/>
        </w:rPr>
        <w:t xml:space="preserve"> from</w:t>
      </w:r>
      <w:r w:rsidRPr="00A7746C">
        <w:rPr>
          <w:rFonts w:ascii="Times New Roman" w:hAnsi="Times New Roman" w:cs="Times New Roman"/>
          <w:sz w:val="24"/>
          <w:szCs w:val="24"/>
        </w:rPr>
        <w:t xml:space="preserve"> the spring semester of academic years 2012-2013 to the fall semester of 2014-2015</w:t>
      </w:r>
      <w:r w:rsidR="00175AFB" w:rsidRPr="00A7746C">
        <w:rPr>
          <w:rFonts w:ascii="Times New Roman" w:hAnsi="Times New Roman" w:cs="Times New Roman"/>
          <w:sz w:val="24"/>
          <w:szCs w:val="24"/>
        </w:rPr>
        <w:t>, since these were the dates that the most recent iteration of course evaluations were used for</w:t>
      </w:r>
      <w:r w:rsidRPr="00A7746C">
        <w:rPr>
          <w:rFonts w:ascii="Times New Roman" w:hAnsi="Times New Roman" w:cs="Times New Roman"/>
          <w:sz w:val="24"/>
          <w:szCs w:val="24"/>
        </w:rPr>
        <w:t>.</w:t>
      </w:r>
      <w:r w:rsidR="00FE5770" w:rsidRPr="00A7746C">
        <w:rPr>
          <w:rFonts w:ascii="Times New Roman" w:hAnsi="Times New Roman" w:cs="Times New Roman"/>
          <w:sz w:val="24"/>
          <w:szCs w:val="24"/>
        </w:rPr>
        <w:t xml:space="preserve"> These evaluations are freely available on bannerweb.wpi.edu, for WPI s</w:t>
      </w:r>
      <w:r w:rsidR="00E328DC" w:rsidRPr="00A7746C">
        <w:rPr>
          <w:rFonts w:ascii="Times New Roman" w:hAnsi="Times New Roman" w:cs="Times New Roman"/>
          <w:sz w:val="24"/>
          <w:szCs w:val="24"/>
        </w:rPr>
        <w:t>tudents and faculty</w:t>
      </w:r>
      <w:r w:rsidR="00FE5770" w:rsidRPr="00A7746C">
        <w:rPr>
          <w:rFonts w:ascii="Times New Roman" w:hAnsi="Times New Roman" w:cs="Times New Roman"/>
          <w:sz w:val="24"/>
          <w:szCs w:val="24"/>
        </w:rPr>
        <w:t xml:space="preserve"> to access</w:t>
      </w:r>
      <w:r w:rsidR="00560F7D" w:rsidRPr="00A7746C">
        <w:rPr>
          <w:rFonts w:ascii="Times New Roman" w:hAnsi="Times New Roman" w:cs="Times New Roman"/>
          <w:sz w:val="24"/>
          <w:szCs w:val="24"/>
        </w:rPr>
        <w:t>.</w:t>
      </w:r>
      <w:r w:rsidRPr="00A7746C">
        <w:rPr>
          <w:rFonts w:ascii="Times New Roman" w:hAnsi="Times New Roman" w:cs="Times New Roman"/>
          <w:sz w:val="24"/>
          <w:szCs w:val="24"/>
        </w:rPr>
        <w:t xml:space="preserve"> Due to the large amount of data present in the file, processing was primarily done </w:t>
      </w:r>
      <w:r w:rsidR="00B103FF" w:rsidRPr="00A7746C">
        <w:rPr>
          <w:rFonts w:ascii="Times New Roman" w:hAnsi="Times New Roman" w:cs="Times New Roman"/>
          <w:sz w:val="24"/>
          <w:szCs w:val="24"/>
        </w:rPr>
        <w:t>through the use of v</w:t>
      </w:r>
      <w:r w:rsidRPr="00A7746C">
        <w:rPr>
          <w:rFonts w:ascii="Times New Roman" w:hAnsi="Times New Roman" w:cs="Times New Roman"/>
          <w:sz w:val="24"/>
          <w:szCs w:val="24"/>
        </w:rPr>
        <w:t>isual basic in Microsoft Office, with</w:t>
      </w:r>
      <w:r w:rsidR="00B103FF" w:rsidRPr="00A7746C">
        <w:rPr>
          <w:rFonts w:ascii="Times New Roman" w:hAnsi="Times New Roman" w:cs="Times New Roman"/>
          <w:sz w:val="24"/>
          <w:szCs w:val="24"/>
        </w:rPr>
        <w:t xml:space="preserve"> graphing and analysis done</w:t>
      </w:r>
      <w:r w:rsidRPr="00A7746C">
        <w:rPr>
          <w:rFonts w:ascii="Times New Roman" w:hAnsi="Times New Roman" w:cs="Times New Roman"/>
          <w:sz w:val="24"/>
          <w:szCs w:val="24"/>
        </w:rPr>
        <w:t xml:space="preserve"> in Mathematica. Frequency distributions</w:t>
      </w:r>
      <w:r w:rsidR="00DC0BD8" w:rsidRPr="00A7746C">
        <w:rPr>
          <w:rFonts w:ascii="Times New Roman" w:hAnsi="Times New Roman" w:cs="Times New Roman"/>
          <w:sz w:val="24"/>
          <w:szCs w:val="24"/>
        </w:rPr>
        <w:t xml:space="preserve"> </w:t>
      </w:r>
      <w:r w:rsidRPr="00A7746C">
        <w:rPr>
          <w:rFonts w:ascii="Times New Roman" w:hAnsi="Times New Roman" w:cs="Times New Roman"/>
          <w:sz w:val="24"/>
          <w:szCs w:val="24"/>
        </w:rPr>
        <w:t>of each question</w:t>
      </w:r>
      <w:r w:rsidR="00DC0BD8" w:rsidRPr="00A7746C">
        <w:rPr>
          <w:rFonts w:ascii="Times New Roman" w:hAnsi="Times New Roman" w:cs="Times New Roman"/>
          <w:sz w:val="24"/>
          <w:szCs w:val="24"/>
        </w:rPr>
        <w:t>, in the form of histograms, were</w:t>
      </w:r>
      <w:r w:rsidRPr="00A7746C">
        <w:rPr>
          <w:rFonts w:ascii="Times New Roman" w:hAnsi="Times New Roman" w:cs="Times New Roman"/>
          <w:sz w:val="24"/>
          <w:szCs w:val="24"/>
        </w:rPr>
        <w:t xml:space="preserve"> plotted separately</w:t>
      </w:r>
      <w:r w:rsidR="00DC0BD8" w:rsidRPr="00A7746C">
        <w:rPr>
          <w:rFonts w:ascii="Times New Roman" w:hAnsi="Times New Roman" w:cs="Times New Roman"/>
          <w:sz w:val="24"/>
          <w:szCs w:val="24"/>
        </w:rPr>
        <w:t xml:space="preserve"> for physics</w:t>
      </w:r>
      <w:r w:rsidRPr="00A7746C">
        <w:rPr>
          <w:rFonts w:ascii="Times New Roman" w:hAnsi="Times New Roman" w:cs="Times New Roman"/>
          <w:sz w:val="24"/>
          <w:szCs w:val="24"/>
        </w:rPr>
        <w:t xml:space="preserve"> and for all departments, which w</w:t>
      </w:r>
      <w:r w:rsidR="00DC0BD8" w:rsidRPr="00A7746C">
        <w:rPr>
          <w:rFonts w:ascii="Times New Roman" w:hAnsi="Times New Roman" w:cs="Times New Roman"/>
          <w:sz w:val="24"/>
          <w:szCs w:val="24"/>
        </w:rPr>
        <w:t>ere</w:t>
      </w:r>
      <w:r w:rsidRPr="00A7746C">
        <w:rPr>
          <w:rFonts w:ascii="Times New Roman" w:hAnsi="Times New Roman" w:cs="Times New Roman"/>
          <w:sz w:val="24"/>
          <w:szCs w:val="24"/>
        </w:rPr>
        <w:t xml:space="preserve"> then separated by semester for further analysis. At this </w:t>
      </w:r>
      <w:r w:rsidR="00DC0BD8" w:rsidRPr="00A7746C">
        <w:rPr>
          <w:rFonts w:ascii="Times New Roman" w:hAnsi="Times New Roman" w:cs="Times New Roman"/>
          <w:sz w:val="24"/>
          <w:szCs w:val="24"/>
        </w:rPr>
        <w:t>point, questions of interest were</w:t>
      </w:r>
      <w:r w:rsidRPr="00A7746C">
        <w:rPr>
          <w:rFonts w:ascii="Times New Roman" w:hAnsi="Times New Roman" w:cs="Times New Roman"/>
          <w:sz w:val="24"/>
          <w:szCs w:val="24"/>
        </w:rPr>
        <w:t xml:space="preserve"> chosen for scatter plots to examine correlations between</w:t>
      </w:r>
      <w:r w:rsidR="00DC0BD8" w:rsidRPr="00A7746C">
        <w:rPr>
          <w:rFonts w:ascii="Times New Roman" w:hAnsi="Times New Roman" w:cs="Times New Roman"/>
          <w:sz w:val="24"/>
          <w:szCs w:val="24"/>
        </w:rPr>
        <w:t xml:space="preserve"> different</w:t>
      </w:r>
      <w:r w:rsidRPr="00A7746C">
        <w:rPr>
          <w:rFonts w:ascii="Times New Roman" w:hAnsi="Times New Roman" w:cs="Times New Roman"/>
          <w:sz w:val="24"/>
          <w:szCs w:val="24"/>
        </w:rPr>
        <w:t xml:space="preserve"> </w:t>
      </w:r>
      <w:r w:rsidR="00DC0BD8" w:rsidRPr="00A7746C">
        <w:rPr>
          <w:rFonts w:ascii="Times New Roman" w:hAnsi="Times New Roman" w:cs="Times New Roman"/>
          <w:sz w:val="24"/>
          <w:szCs w:val="24"/>
        </w:rPr>
        <w:t>factors of a course. These were done separately for courses in</w:t>
      </w:r>
      <w:r w:rsidRPr="00A7746C">
        <w:rPr>
          <w:rFonts w:ascii="Times New Roman" w:hAnsi="Times New Roman" w:cs="Times New Roman"/>
          <w:sz w:val="24"/>
          <w:szCs w:val="24"/>
        </w:rPr>
        <w:t xml:space="preserve"> all </w:t>
      </w:r>
      <w:r w:rsidR="00DC0BD8" w:rsidRPr="00A7746C">
        <w:rPr>
          <w:rFonts w:ascii="Times New Roman" w:hAnsi="Times New Roman" w:cs="Times New Roman"/>
          <w:sz w:val="24"/>
          <w:szCs w:val="24"/>
        </w:rPr>
        <w:t>departments</w:t>
      </w:r>
      <w:r w:rsidRPr="00A7746C">
        <w:rPr>
          <w:rFonts w:ascii="Times New Roman" w:hAnsi="Times New Roman" w:cs="Times New Roman"/>
          <w:sz w:val="24"/>
          <w:szCs w:val="24"/>
        </w:rPr>
        <w:t>,</w:t>
      </w:r>
      <w:r w:rsidR="00E31E9A" w:rsidRPr="00A7746C">
        <w:rPr>
          <w:rFonts w:ascii="Times New Roman" w:hAnsi="Times New Roman" w:cs="Times New Roman"/>
          <w:sz w:val="24"/>
          <w:szCs w:val="24"/>
        </w:rPr>
        <w:t xml:space="preserve"> physics, STEM,</w:t>
      </w:r>
      <w:r w:rsidRPr="00A7746C">
        <w:rPr>
          <w:rFonts w:ascii="Times New Roman" w:hAnsi="Times New Roman" w:cs="Times New Roman"/>
          <w:sz w:val="24"/>
          <w:szCs w:val="24"/>
        </w:rPr>
        <w:t xml:space="preserve"> and</w:t>
      </w:r>
      <w:r w:rsidR="00DC0BD8" w:rsidRPr="00A7746C">
        <w:rPr>
          <w:rFonts w:ascii="Times New Roman" w:hAnsi="Times New Roman" w:cs="Times New Roman"/>
          <w:sz w:val="24"/>
          <w:szCs w:val="24"/>
        </w:rPr>
        <w:t xml:space="preserve"> </w:t>
      </w:r>
      <w:r w:rsidR="00343285" w:rsidRPr="00A7746C">
        <w:rPr>
          <w:rFonts w:ascii="Times New Roman" w:hAnsi="Times New Roman" w:cs="Times New Roman"/>
          <w:sz w:val="24"/>
          <w:szCs w:val="24"/>
        </w:rPr>
        <w:t xml:space="preserve">all </w:t>
      </w:r>
      <w:r w:rsidR="00DC0BD8" w:rsidRPr="00A7746C">
        <w:rPr>
          <w:rFonts w:ascii="Times New Roman" w:hAnsi="Times New Roman" w:cs="Times New Roman"/>
          <w:sz w:val="24"/>
          <w:szCs w:val="24"/>
        </w:rPr>
        <w:t>other courses available at WPI.</w:t>
      </w:r>
    </w:p>
    <w:p w:rsidR="00677579" w:rsidRPr="00A7746C" w:rsidRDefault="00677579" w:rsidP="00F640D6">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Of all the que</w:t>
      </w:r>
      <w:r w:rsidR="00343285" w:rsidRPr="00A7746C">
        <w:rPr>
          <w:rFonts w:ascii="Times New Roman" w:hAnsi="Times New Roman" w:cs="Times New Roman"/>
          <w:sz w:val="24"/>
          <w:szCs w:val="24"/>
        </w:rPr>
        <w:t xml:space="preserve">stions, only questions 1 to </w:t>
      </w:r>
      <w:r w:rsidRPr="00A7746C">
        <w:rPr>
          <w:rFonts w:ascii="Times New Roman" w:hAnsi="Times New Roman" w:cs="Times New Roman"/>
          <w:sz w:val="24"/>
          <w:szCs w:val="24"/>
        </w:rPr>
        <w:t>2</w:t>
      </w:r>
      <w:r w:rsidR="00343285" w:rsidRPr="00A7746C">
        <w:rPr>
          <w:rFonts w:ascii="Times New Roman" w:hAnsi="Times New Roman" w:cs="Times New Roman"/>
          <w:sz w:val="24"/>
          <w:szCs w:val="24"/>
        </w:rPr>
        <w:t>6B of the course evaluations</w:t>
      </w:r>
      <w:r w:rsidRPr="00A7746C">
        <w:rPr>
          <w:rFonts w:ascii="Times New Roman" w:hAnsi="Times New Roman" w:cs="Times New Roman"/>
          <w:sz w:val="24"/>
          <w:szCs w:val="24"/>
        </w:rPr>
        <w:t xml:space="preserve"> were chosen, </w:t>
      </w:r>
      <w:r w:rsidR="006B4308" w:rsidRPr="00A7746C">
        <w:rPr>
          <w:rFonts w:ascii="Times New Roman" w:hAnsi="Times New Roman" w:cs="Times New Roman"/>
          <w:sz w:val="24"/>
          <w:szCs w:val="24"/>
        </w:rPr>
        <w:t>since questions 27 and onward pertain to lab courses</w:t>
      </w:r>
      <w:r w:rsidR="00D06E24" w:rsidRPr="00A7746C">
        <w:rPr>
          <w:rFonts w:ascii="Times New Roman" w:hAnsi="Times New Roman" w:cs="Times New Roman"/>
          <w:sz w:val="24"/>
          <w:szCs w:val="24"/>
        </w:rPr>
        <w:t>,</w:t>
      </w:r>
      <w:r w:rsidR="006B4308" w:rsidRPr="00A7746C">
        <w:rPr>
          <w:rFonts w:ascii="Times New Roman" w:hAnsi="Times New Roman" w:cs="Times New Roman"/>
          <w:sz w:val="24"/>
          <w:szCs w:val="24"/>
        </w:rPr>
        <w:t xml:space="preserve"> and were of no interest</w:t>
      </w:r>
      <w:r w:rsidR="00D06E24" w:rsidRPr="00A7746C">
        <w:rPr>
          <w:rFonts w:ascii="Times New Roman" w:hAnsi="Times New Roman" w:cs="Times New Roman"/>
          <w:sz w:val="24"/>
          <w:szCs w:val="24"/>
        </w:rPr>
        <w:t xml:space="preserve"> to the </w:t>
      </w:r>
      <w:r w:rsidR="00050634" w:rsidRPr="00A7746C">
        <w:rPr>
          <w:rFonts w:ascii="Times New Roman" w:hAnsi="Times New Roman" w:cs="Times New Roman"/>
          <w:sz w:val="24"/>
          <w:szCs w:val="24"/>
        </w:rPr>
        <w:t>project since o</w:t>
      </w:r>
      <w:r w:rsidR="00C945E8" w:rsidRPr="00A7746C">
        <w:rPr>
          <w:rFonts w:ascii="Times New Roman" w:hAnsi="Times New Roman" w:cs="Times New Roman"/>
          <w:sz w:val="24"/>
          <w:szCs w:val="24"/>
        </w:rPr>
        <w:t>nly d</w:t>
      </w:r>
      <w:r w:rsidRPr="00A7746C">
        <w:rPr>
          <w:rFonts w:ascii="Times New Roman" w:hAnsi="Times New Roman" w:cs="Times New Roman"/>
          <w:sz w:val="24"/>
          <w:szCs w:val="24"/>
        </w:rPr>
        <w:t>ata provided fro</w:t>
      </w:r>
      <w:r w:rsidR="00C945E8" w:rsidRPr="00A7746C">
        <w:rPr>
          <w:rFonts w:ascii="Times New Roman" w:hAnsi="Times New Roman" w:cs="Times New Roman"/>
          <w:sz w:val="24"/>
          <w:szCs w:val="24"/>
        </w:rPr>
        <w:t>m lecture sections were</w:t>
      </w:r>
      <w:r w:rsidRPr="00A7746C">
        <w:rPr>
          <w:rFonts w:ascii="Times New Roman" w:hAnsi="Times New Roman" w:cs="Times New Roman"/>
          <w:sz w:val="24"/>
          <w:szCs w:val="24"/>
        </w:rPr>
        <w:t xml:space="preserve"> used</w:t>
      </w:r>
      <w:r w:rsidR="00BE3CFD" w:rsidRPr="00A7746C">
        <w:rPr>
          <w:rFonts w:ascii="Times New Roman" w:hAnsi="Times New Roman" w:cs="Times New Roman"/>
          <w:sz w:val="24"/>
          <w:szCs w:val="24"/>
        </w:rPr>
        <w:t xml:space="preserve">. The use of only data provided from lectures </w:t>
      </w:r>
      <w:r w:rsidR="00C945E8" w:rsidRPr="00A7746C">
        <w:rPr>
          <w:rFonts w:ascii="Times New Roman" w:hAnsi="Times New Roman" w:cs="Times New Roman"/>
          <w:sz w:val="24"/>
          <w:szCs w:val="24"/>
        </w:rPr>
        <w:t>was to</w:t>
      </w:r>
      <w:r w:rsidRPr="00A7746C">
        <w:rPr>
          <w:rFonts w:ascii="Times New Roman" w:hAnsi="Times New Roman" w:cs="Times New Roman"/>
          <w:sz w:val="24"/>
          <w:szCs w:val="24"/>
        </w:rPr>
        <w:t xml:space="preserve"> avoid </w:t>
      </w:r>
      <w:r w:rsidR="00C945E8" w:rsidRPr="00A7746C">
        <w:rPr>
          <w:rFonts w:ascii="Times New Roman" w:hAnsi="Times New Roman" w:cs="Times New Roman"/>
          <w:sz w:val="24"/>
          <w:szCs w:val="24"/>
        </w:rPr>
        <w:t xml:space="preserve">possible redundancy in </w:t>
      </w:r>
      <w:r w:rsidR="00175AFB" w:rsidRPr="00A7746C">
        <w:rPr>
          <w:rFonts w:ascii="Times New Roman" w:hAnsi="Times New Roman" w:cs="Times New Roman"/>
          <w:sz w:val="24"/>
          <w:szCs w:val="24"/>
        </w:rPr>
        <w:t xml:space="preserve">the </w:t>
      </w:r>
      <w:r w:rsidR="00C945E8" w:rsidRPr="00A7746C">
        <w:rPr>
          <w:rFonts w:ascii="Times New Roman" w:hAnsi="Times New Roman" w:cs="Times New Roman"/>
          <w:sz w:val="24"/>
          <w:szCs w:val="24"/>
        </w:rPr>
        <w:t>responses since not a</w:t>
      </w:r>
      <w:r w:rsidR="006A3901" w:rsidRPr="00A7746C">
        <w:rPr>
          <w:rFonts w:ascii="Times New Roman" w:hAnsi="Times New Roman" w:cs="Times New Roman"/>
          <w:sz w:val="24"/>
          <w:szCs w:val="24"/>
        </w:rPr>
        <w:t>ll courses have conference or lab</w:t>
      </w:r>
      <w:r w:rsidR="00C945E8" w:rsidRPr="00A7746C">
        <w:rPr>
          <w:rFonts w:ascii="Times New Roman" w:hAnsi="Times New Roman" w:cs="Times New Roman"/>
          <w:sz w:val="24"/>
          <w:szCs w:val="24"/>
        </w:rPr>
        <w:t xml:space="preserve"> sections.</w:t>
      </w:r>
      <w:r w:rsidRPr="00A7746C">
        <w:rPr>
          <w:rFonts w:ascii="Times New Roman" w:hAnsi="Times New Roman" w:cs="Times New Roman"/>
          <w:sz w:val="24"/>
          <w:szCs w:val="24"/>
        </w:rPr>
        <w:t xml:space="preserve"> </w:t>
      </w:r>
      <w:r w:rsidR="006E7B10" w:rsidRPr="00A7746C">
        <w:rPr>
          <w:rFonts w:ascii="Times New Roman" w:hAnsi="Times New Roman" w:cs="Times New Roman"/>
          <w:sz w:val="24"/>
          <w:szCs w:val="24"/>
        </w:rPr>
        <w:t>A copy of a blank course evaluation is given in Appendix A.</w:t>
      </w:r>
    </w:p>
    <w:p w:rsidR="002B35AA" w:rsidRPr="00A7746C" w:rsidRDefault="007852B1" w:rsidP="006978EB">
      <w:pPr>
        <w:jc w:val="center"/>
        <w:rPr>
          <w:rFonts w:ascii="Times New Roman" w:hAnsi="Times New Roman" w:cs="Times New Roman"/>
          <w:sz w:val="24"/>
          <w:szCs w:val="24"/>
        </w:rPr>
      </w:pPr>
      <w:r w:rsidRPr="00A7746C">
        <w:rPr>
          <w:rFonts w:ascii="Times New Roman" w:hAnsi="Times New Roman" w:cs="Times New Roman"/>
          <w:sz w:val="24"/>
          <w:szCs w:val="24"/>
        </w:rPr>
        <w:br w:type="page"/>
      </w:r>
      <w:r w:rsidR="002B35AA" w:rsidRPr="00A7746C">
        <w:rPr>
          <w:rFonts w:ascii="Times New Roman" w:hAnsi="Times New Roman" w:cs="Times New Roman"/>
          <w:b/>
          <w:sz w:val="32"/>
          <w:szCs w:val="32"/>
        </w:rPr>
        <w:t>Executive Summary</w:t>
      </w:r>
    </w:p>
    <w:p w:rsidR="00695D99" w:rsidRPr="00A7746C" w:rsidRDefault="00695D99" w:rsidP="00695D99">
      <w:pPr>
        <w:pStyle w:val="ListParagraph"/>
        <w:spacing w:line="360" w:lineRule="auto"/>
        <w:ind w:left="1440"/>
        <w:rPr>
          <w:rFonts w:ascii="Times New Roman" w:hAnsi="Times New Roman" w:cs="Times New Roman"/>
          <w:sz w:val="28"/>
          <w:szCs w:val="28"/>
          <w:u w:val="single"/>
        </w:rPr>
      </w:pPr>
      <w:r w:rsidRPr="00A7746C">
        <w:rPr>
          <w:rFonts w:ascii="Times New Roman" w:hAnsi="Times New Roman" w:cs="Times New Roman"/>
          <w:sz w:val="28"/>
          <w:szCs w:val="28"/>
          <w:u w:val="single"/>
        </w:rPr>
        <w:t>All Departments:</w:t>
      </w:r>
    </w:p>
    <w:p w:rsidR="009E1868" w:rsidRPr="00A7746C" w:rsidRDefault="009E1868" w:rsidP="000D3896">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The structure of questions 9</w:t>
      </w:r>
      <w:r w:rsidR="00E2073D" w:rsidRPr="00A7746C">
        <w:rPr>
          <w:rFonts w:ascii="Times New Roman" w:hAnsi="Times New Roman" w:cs="Times New Roman"/>
          <w:sz w:val="24"/>
          <w:szCs w:val="24"/>
        </w:rPr>
        <w:t xml:space="preserve"> </w:t>
      </w:r>
      <w:r w:rsidRPr="00A7746C">
        <w:rPr>
          <w:rFonts w:ascii="Times New Roman" w:hAnsi="Times New Roman" w:cs="Times New Roman"/>
          <w:sz w:val="24"/>
          <w:szCs w:val="24"/>
        </w:rPr>
        <w:t>to 16 have</w:t>
      </w:r>
      <w:r w:rsidR="00E2073D" w:rsidRPr="00A7746C">
        <w:rPr>
          <w:rFonts w:ascii="Times New Roman" w:hAnsi="Times New Roman" w:cs="Times New Roman"/>
          <w:sz w:val="24"/>
          <w:szCs w:val="24"/>
        </w:rPr>
        <w:t xml:space="preserve"> clearly</w:t>
      </w:r>
      <w:r w:rsidRPr="00A7746C">
        <w:rPr>
          <w:rFonts w:ascii="Times New Roman" w:hAnsi="Times New Roman" w:cs="Times New Roman"/>
          <w:sz w:val="24"/>
          <w:szCs w:val="24"/>
        </w:rPr>
        <w:t xml:space="preserve"> failed to accomplish their goal of comparing courses to other courses the students have taken.</w:t>
      </w:r>
    </w:p>
    <w:p w:rsidR="00981602" w:rsidRPr="00A7746C" w:rsidRDefault="002D1A9A" w:rsidP="000D3896">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Some questions may be more important in evaluating course quality than others, and these questions vary amongst departments.</w:t>
      </w:r>
    </w:p>
    <w:p w:rsidR="002D1A9A" w:rsidRPr="00A7746C" w:rsidRDefault="00981602" w:rsidP="000D3896">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 The amount learned in a course was the most influential factor for students in determining course quality.</w:t>
      </w:r>
    </w:p>
    <w:p w:rsidR="00321CEA" w:rsidRPr="00A7746C" w:rsidRDefault="00321CEA" w:rsidP="000D3896">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Most </w:t>
      </w:r>
      <w:r w:rsidR="007666DF" w:rsidRPr="00A7746C">
        <w:rPr>
          <w:rFonts w:ascii="Times New Roman" w:hAnsi="Times New Roman" w:cs="Times New Roman"/>
          <w:sz w:val="24"/>
          <w:szCs w:val="24"/>
        </w:rPr>
        <w:t>students generally responded to the course evaluation questions positively, indicating that students generally consider WPI courses to be of good quality</w:t>
      </w:r>
      <w:r w:rsidRPr="00A7746C">
        <w:rPr>
          <w:rFonts w:ascii="Times New Roman" w:hAnsi="Times New Roman" w:cs="Times New Roman"/>
          <w:sz w:val="24"/>
          <w:szCs w:val="24"/>
        </w:rPr>
        <w:t>.</w:t>
      </w:r>
    </w:p>
    <w:p w:rsidR="00695D99" w:rsidRPr="00A7746C" w:rsidRDefault="00695D99" w:rsidP="00695D99">
      <w:pPr>
        <w:pStyle w:val="ListParagraph"/>
        <w:spacing w:line="360" w:lineRule="auto"/>
        <w:ind w:left="1440"/>
        <w:rPr>
          <w:rFonts w:ascii="Times New Roman" w:hAnsi="Times New Roman" w:cs="Times New Roman"/>
          <w:sz w:val="24"/>
          <w:szCs w:val="24"/>
        </w:rPr>
      </w:pPr>
    </w:p>
    <w:p w:rsidR="00E47A62" w:rsidRPr="00A7746C" w:rsidRDefault="00695D99" w:rsidP="00E47A62">
      <w:pPr>
        <w:pStyle w:val="ListParagraph"/>
        <w:spacing w:line="360" w:lineRule="auto"/>
        <w:ind w:left="1440"/>
        <w:rPr>
          <w:rFonts w:ascii="Times New Roman" w:hAnsi="Times New Roman" w:cs="Times New Roman"/>
          <w:sz w:val="28"/>
          <w:szCs w:val="28"/>
          <w:u w:val="single"/>
        </w:rPr>
      </w:pPr>
      <w:r w:rsidRPr="00A7746C">
        <w:rPr>
          <w:rFonts w:ascii="Times New Roman" w:hAnsi="Times New Roman" w:cs="Times New Roman"/>
          <w:sz w:val="28"/>
          <w:szCs w:val="28"/>
          <w:u w:val="single"/>
        </w:rPr>
        <w:t>Physics:</w:t>
      </w:r>
    </w:p>
    <w:p w:rsidR="0069104E" w:rsidRPr="00A7746C" w:rsidRDefault="0069104E" w:rsidP="000D3896">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Students</w:t>
      </w:r>
      <w:r w:rsidR="007666DF" w:rsidRPr="00A7746C">
        <w:rPr>
          <w:rFonts w:ascii="Times New Roman" w:hAnsi="Times New Roman" w:cs="Times New Roman"/>
          <w:sz w:val="24"/>
          <w:szCs w:val="24"/>
        </w:rPr>
        <w:t xml:space="preserve"> </w:t>
      </w:r>
      <w:r w:rsidRPr="00A7746C">
        <w:rPr>
          <w:rFonts w:ascii="Times New Roman" w:hAnsi="Times New Roman" w:cs="Times New Roman"/>
          <w:sz w:val="24"/>
          <w:szCs w:val="24"/>
        </w:rPr>
        <w:t>review</w:t>
      </w:r>
      <w:r w:rsidR="007666DF" w:rsidRPr="00A7746C">
        <w:rPr>
          <w:rFonts w:ascii="Times New Roman" w:hAnsi="Times New Roman" w:cs="Times New Roman"/>
          <w:sz w:val="24"/>
          <w:szCs w:val="24"/>
        </w:rPr>
        <w:t>ed</w:t>
      </w:r>
      <w:r w:rsidRPr="00A7746C">
        <w:rPr>
          <w:rFonts w:ascii="Times New Roman" w:hAnsi="Times New Roman" w:cs="Times New Roman"/>
          <w:sz w:val="24"/>
          <w:szCs w:val="24"/>
        </w:rPr>
        <w:t xml:space="preserve"> physics courses at WPI to have a slightly lower quality than courses generally available at WPI</w:t>
      </w:r>
      <w:r w:rsidR="0091781A" w:rsidRPr="00A7746C">
        <w:rPr>
          <w:rFonts w:ascii="Times New Roman" w:hAnsi="Times New Roman" w:cs="Times New Roman"/>
          <w:sz w:val="24"/>
          <w:szCs w:val="24"/>
        </w:rPr>
        <w:t xml:space="preserve"> in fall semesters. Spring semester are however comparable to </w:t>
      </w:r>
      <w:r w:rsidR="007666DF" w:rsidRPr="00A7746C">
        <w:rPr>
          <w:rFonts w:ascii="Times New Roman" w:hAnsi="Times New Roman" w:cs="Times New Roman"/>
          <w:sz w:val="24"/>
          <w:szCs w:val="24"/>
        </w:rPr>
        <w:t>that of all</w:t>
      </w:r>
      <w:r w:rsidR="0091781A" w:rsidRPr="00A7746C">
        <w:rPr>
          <w:rFonts w:ascii="Times New Roman" w:hAnsi="Times New Roman" w:cs="Times New Roman"/>
          <w:sz w:val="24"/>
          <w:szCs w:val="24"/>
        </w:rPr>
        <w:t xml:space="preserve"> courses available at WPI.</w:t>
      </w:r>
    </w:p>
    <w:p w:rsidR="00E47A62" w:rsidRPr="00A7746C" w:rsidRDefault="00E47A62" w:rsidP="00E47A62">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Stress on the physics department resources from the large number of enrolments in physics courses in fall semesters may be resulting in lower quality scores for physics in fall semesters, also putting more stress on students and causing lower student performance.</w:t>
      </w:r>
    </w:p>
    <w:p w:rsidR="00981602" w:rsidRPr="00A7746C" w:rsidRDefault="00981602" w:rsidP="00981602">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Most students generally responded to the course evaluation questions positively, indicating that students generally consider WPI courses to be of good quality.</w:t>
      </w:r>
    </w:p>
    <w:p w:rsidR="00981602" w:rsidRPr="00A7746C" w:rsidRDefault="00981602" w:rsidP="00E47A62">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quality of the instructor’s teaching was the most influential factor for students in determining physics course quality. </w:t>
      </w:r>
    </w:p>
    <w:p w:rsidR="00A13499" w:rsidRPr="00A7746C" w:rsidRDefault="00A13499" w:rsidP="00E47A62">
      <w:pPr>
        <w:pStyle w:val="ListParagraph"/>
        <w:numPr>
          <w:ilvl w:val="0"/>
          <w:numId w:val="1"/>
        </w:numPr>
        <w:spacing w:line="360" w:lineRule="auto"/>
        <w:rPr>
          <w:rFonts w:ascii="Times New Roman" w:hAnsi="Times New Roman" w:cs="Times New Roman"/>
          <w:sz w:val="24"/>
          <w:szCs w:val="24"/>
        </w:rPr>
      </w:pPr>
      <w:r w:rsidRPr="00A7746C">
        <w:rPr>
          <w:rFonts w:ascii="Times New Roman" w:hAnsi="Times New Roman" w:cs="Times New Roman"/>
          <w:sz w:val="24"/>
          <w:szCs w:val="24"/>
        </w:rPr>
        <w:t>The instructor’s ability to give an understandable expl</w:t>
      </w:r>
      <w:r w:rsidR="00AE4FAE">
        <w:rPr>
          <w:rFonts w:ascii="Times New Roman" w:hAnsi="Times New Roman" w:cs="Times New Roman"/>
          <w:sz w:val="24"/>
          <w:szCs w:val="24"/>
        </w:rPr>
        <w:t>anation to the student had the highest correlation with the instructor’s teaching quality, and was also highly correlated with course quality</w:t>
      </w:r>
      <w:r w:rsidRPr="00A7746C">
        <w:rPr>
          <w:rFonts w:ascii="Times New Roman" w:hAnsi="Times New Roman" w:cs="Times New Roman"/>
          <w:sz w:val="24"/>
          <w:szCs w:val="24"/>
        </w:rPr>
        <w:t>.</w:t>
      </w:r>
    </w:p>
    <w:p w:rsidR="00E47A62" w:rsidRPr="00A7746C" w:rsidRDefault="00E47A62" w:rsidP="00FF3685">
      <w:pPr>
        <w:pStyle w:val="ListParagraph"/>
        <w:spacing w:line="360" w:lineRule="auto"/>
        <w:ind w:left="1440"/>
        <w:rPr>
          <w:rFonts w:ascii="Times New Roman" w:hAnsi="Times New Roman" w:cs="Times New Roman"/>
          <w:sz w:val="24"/>
          <w:szCs w:val="24"/>
        </w:rPr>
      </w:pPr>
    </w:p>
    <w:p w:rsidR="002B35AA" w:rsidRPr="00A7746C" w:rsidRDefault="002B35AA">
      <w:pPr>
        <w:rPr>
          <w:rFonts w:ascii="Times New Roman" w:hAnsi="Times New Roman" w:cs="Times New Roman"/>
          <w:b/>
          <w:sz w:val="48"/>
          <w:szCs w:val="48"/>
          <w:u w:val="single"/>
        </w:rPr>
      </w:pPr>
    </w:p>
    <w:p w:rsidR="007852B1" w:rsidRPr="00A7746C" w:rsidRDefault="007852B1" w:rsidP="007852B1">
      <w:pPr>
        <w:spacing w:line="360" w:lineRule="auto"/>
        <w:ind w:firstLine="720"/>
        <w:jc w:val="center"/>
        <w:rPr>
          <w:rFonts w:ascii="Times New Roman" w:hAnsi="Times New Roman" w:cs="Times New Roman"/>
          <w:b/>
          <w:sz w:val="32"/>
          <w:szCs w:val="32"/>
        </w:rPr>
      </w:pPr>
      <w:r w:rsidRPr="00A7746C">
        <w:rPr>
          <w:rFonts w:ascii="Times New Roman" w:hAnsi="Times New Roman" w:cs="Times New Roman"/>
          <w:b/>
          <w:sz w:val="32"/>
          <w:szCs w:val="32"/>
        </w:rPr>
        <w:t>Histogram Data</w:t>
      </w:r>
    </w:p>
    <w:p w:rsidR="00797A1A" w:rsidRPr="00A7746C" w:rsidRDefault="007852B1" w:rsidP="00452104">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Due to the discrete nature of the data, all the responses for a</w:t>
      </w:r>
      <w:r w:rsidR="009B309F" w:rsidRPr="00A7746C">
        <w:rPr>
          <w:rFonts w:ascii="Times New Roman" w:hAnsi="Times New Roman" w:cs="Times New Roman"/>
          <w:sz w:val="24"/>
          <w:szCs w:val="24"/>
        </w:rPr>
        <w:t xml:space="preserve"> courses of</w:t>
      </w:r>
      <w:r w:rsidR="006E7B10" w:rsidRPr="00A7746C">
        <w:rPr>
          <w:rFonts w:ascii="Times New Roman" w:hAnsi="Times New Roman" w:cs="Times New Roman"/>
          <w:sz w:val="24"/>
          <w:szCs w:val="24"/>
        </w:rPr>
        <w:t xml:space="preserve"> a given question were</w:t>
      </w:r>
      <w:r w:rsidRPr="00A7746C">
        <w:rPr>
          <w:rFonts w:ascii="Times New Roman" w:hAnsi="Times New Roman" w:cs="Times New Roman"/>
          <w:sz w:val="24"/>
          <w:szCs w:val="24"/>
        </w:rPr>
        <w:t xml:space="preserve"> first averaged </w:t>
      </w:r>
      <w:r w:rsidR="006E7B10" w:rsidRPr="00A7746C">
        <w:rPr>
          <w:rFonts w:ascii="Times New Roman" w:hAnsi="Times New Roman" w:cs="Times New Roman"/>
          <w:sz w:val="24"/>
          <w:szCs w:val="24"/>
        </w:rPr>
        <w:t>before plotting</w:t>
      </w:r>
      <w:r w:rsidRPr="00A7746C">
        <w:rPr>
          <w:rFonts w:ascii="Times New Roman" w:hAnsi="Times New Roman" w:cs="Times New Roman"/>
          <w:sz w:val="24"/>
          <w:szCs w:val="24"/>
        </w:rPr>
        <w:t>. Th</w:t>
      </w:r>
      <w:r w:rsidR="002703FC" w:rsidRPr="00A7746C">
        <w:rPr>
          <w:rFonts w:ascii="Times New Roman" w:hAnsi="Times New Roman" w:cs="Times New Roman"/>
          <w:sz w:val="24"/>
          <w:szCs w:val="24"/>
        </w:rPr>
        <w:t>e result was</w:t>
      </w:r>
      <w:r w:rsidRPr="00A7746C">
        <w:rPr>
          <w:rFonts w:ascii="Times New Roman" w:hAnsi="Times New Roman" w:cs="Times New Roman"/>
          <w:sz w:val="24"/>
          <w:szCs w:val="24"/>
        </w:rPr>
        <w:t xml:space="preserve"> a m</w:t>
      </w:r>
      <w:r w:rsidR="001135E1" w:rsidRPr="00A7746C">
        <w:rPr>
          <w:rFonts w:ascii="Times New Roman" w:hAnsi="Times New Roman" w:cs="Times New Roman"/>
          <w:sz w:val="24"/>
          <w:szCs w:val="24"/>
        </w:rPr>
        <w:t>ore continuous</w:t>
      </w:r>
      <w:r w:rsidR="006E7B10" w:rsidRPr="00A7746C">
        <w:rPr>
          <w:rFonts w:ascii="Times New Roman" w:hAnsi="Times New Roman" w:cs="Times New Roman"/>
          <w:sz w:val="24"/>
          <w:szCs w:val="24"/>
        </w:rPr>
        <w:t xml:space="preserve"> frequency</w:t>
      </w:r>
      <w:r w:rsidR="001135E1" w:rsidRPr="00A7746C">
        <w:rPr>
          <w:rFonts w:ascii="Times New Roman" w:hAnsi="Times New Roman" w:cs="Times New Roman"/>
          <w:sz w:val="24"/>
          <w:szCs w:val="24"/>
        </w:rPr>
        <w:t xml:space="preserve"> distribution</w:t>
      </w:r>
      <w:r w:rsidR="006E7B10" w:rsidRPr="00A7746C">
        <w:rPr>
          <w:rFonts w:ascii="Times New Roman" w:hAnsi="Times New Roman" w:cs="Times New Roman"/>
          <w:sz w:val="24"/>
          <w:szCs w:val="24"/>
        </w:rPr>
        <w:t xml:space="preserve"> </w:t>
      </w:r>
      <w:r w:rsidRPr="00A7746C">
        <w:rPr>
          <w:rFonts w:ascii="Times New Roman" w:hAnsi="Times New Roman" w:cs="Times New Roman"/>
          <w:sz w:val="24"/>
          <w:szCs w:val="24"/>
        </w:rPr>
        <w:t>of each question. The median and interquartile range</w:t>
      </w:r>
      <w:r w:rsidR="008A165C"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was then found as a possible measure of the </w:t>
      </w:r>
      <w:r w:rsidR="00B174D4" w:rsidRPr="00A7746C">
        <w:rPr>
          <w:rFonts w:ascii="Times New Roman" w:hAnsi="Times New Roman" w:cs="Times New Roman"/>
          <w:sz w:val="24"/>
          <w:szCs w:val="24"/>
        </w:rPr>
        <w:t>general</w:t>
      </w:r>
      <w:r w:rsidRPr="00A7746C">
        <w:rPr>
          <w:rFonts w:ascii="Times New Roman" w:hAnsi="Times New Roman" w:cs="Times New Roman"/>
          <w:sz w:val="24"/>
          <w:szCs w:val="24"/>
        </w:rPr>
        <w:t xml:space="preserve"> student’s response for a question in the course. </w:t>
      </w:r>
      <w:r w:rsidR="00797A1A" w:rsidRPr="00A7746C">
        <w:rPr>
          <w:rFonts w:ascii="Times New Roman" w:hAnsi="Times New Roman" w:cs="Times New Roman"/>
          <w:sz w:val="24"/>
          <w:szCs w:val="24"/>
        </w:rPr>
        <w:t xml:space="preserve">Plots were </w:t>
      </w:r>
      <w:r w:rsidR="002703FC" w:rsidRPr="00A7746C">
        <w:rPr>
          <w:rFonts w:ascii="Times New Roman" w:hAnsi="Times New Roman" w:cs="Times New Roman"/>
          <w:sz w:val="24"/>
          <w:szCs w:val="24"/>
        </w:rPr>
        <w:t xml:space="preserve">then </w:t>
      </w:r>
      <w:r w:rsidR="00797A1A" w:rsidRPr="00A7746C">
        <w:rPr>
          <w:rFonts w:ascii="Times New Roman" w:hAnsi="Times New Roman" w:cs="Times New Roman"/>
          <w:sz w:val="24"/>
          <w:szCs w:val="24"/>
        </w:rPr>
        <w:t>separated into sections</w:t>
      </w:r>
      <w:r w:rsidR="00F52BD5" w:rsidRPr="00A7746C">
        <w:rPr>
          <w:rFonts w:ascii="Times New Roman" w:hAnsi="Times New Roman" w:cs="Times New Roman"/>
          <w:sz w:val="24"/>
          <w:szCs w:val="24"/>
        </w:rPr>
        <w:t>,</w:t>
      </w:r>
      <w:r w:rsidR="00797A1A" w:rsidRPr="00A7746C">
        <w:rPr>
          <w:rFonts w:ascii="Times New Roman" w:hAnsi="Times New Roman" w:cs="Times New Roman"/>
          <w:sz w:val="24"/>
          <w:szCs w:val="24"/>
        </w:rPr>
        <w:t xml:space="preserve"> whose descriptions are given below</w:t>
      </w:r>
      <w:r w:rsidR="006E7B10" w:rsidRPr="00A7746C">
        <w:rPr>
          <w:rFonts w:ascii="Times New Roman" w:hAnsi="Times New Roman" w:cs="Times New Roman"/>
          <w:sz w:val="24"/>
          <w:szCs w:val="24"/>
        </w:rPr>
        <w:t xml:space="preserve"> the figure</w:t>
      </w:r>
      <w:r w:rsidR="00797A1A" w:rsidRPr="00A7746C">
        <w:rPr>
          <w:rFonts w:ascii="Times New Roman" w:hAnsi="Times New Roman" w:cs="Times New Roman"/>
          <w:sz w:val="24"/>
          <w:szCs w:val="24"/>
        </w:rPr>
        <w:t xml:space="preserve">. </w:t>
      </w:r>
      <w:r w:rsidRPr="00A7746C">
        <w:rPr>
          <w:rFonts w:ascii="Times New Roman" w:hAnsi="Times New Roman" w:cs="Times New Roman"/>
          <w:sz w:val="24"/>
          <w:szCs w:val="24"/>
        </w:rPr>
        <w:t>Frequency distributions of al</w:t>
      </w:r>
      <w:r w:rsidR="005A54E0" w:rsidRPr="00A7746C">
        <w:rPr>
          <w:rFonts w:ascii="Times New Roman" w:hAnsi="Times New Roman" w:cs="Times New Roman"/>
          <w:sz w:val="24"/>
          <w:szCs w:val="24"/>
        </w:rPr>
        <w:t>l responses for questions 24 to</w:t>
      </w:r>
      <w:r w:rsidRPr="00A7746C">
        <w:rPr>
          <w:rFonts w:ascii="Times New Roman" w:hAnsi="Times New Roman" w:cs="Times New Roman"/>
          <w:sz w:val="24"/>
          <w:szCs w:val="24"/>
        </w:rPr>
        <w:t xml:space="preserve"> 26B were</w:t>
      </w:r>
      <w:r w:rsidR="00BA1427" w:rsidRPr="00A7746C">
        <w:rPr>
          <w:rFonts w:ascii="Times New Roman" w:hAnsi="Times New Roman" w:cs="Times New Roman"/>
          <w:sz w:val="24"/>
          <w:szCs w:val="24"/>
        </w:rPr>
        <w:t xml:space="preserve"> used instead of the averaged value</w:t>
      </w:r>
      <w:r w:rsidR="00AB6240" w:rsidRPr="00A7746C">
        <w:rPr>
          <w:rFonts w:ascii="Times New Roman" w:hAnsi="Times New Roman" w:cs="Times New Roman"/>
          <w:sz w:val="24"/>
          <w:szCs w:val="24"/>
        </w:rPr>
        <w:t>s</w:t>
      </w:r>
      <w:r w:rsidRPr="00A7746C">
        <w:rPr>
          <w:rFonts w:ascii="Times New Roman" w:hAnsi="Times New Roman" w:cs="Times New Roman"/>
          <w:sz w:val="24"/>
          <w:szCs w:val="24"/>
        </w:rPr>
        <w:t xml:space="preserve"> since</w:t>
      </w:r>
      <w:r w:rsidR="00BA1427" w:rsidRPr="00A7746C">
        <w:rPr>
          <w:rFonts w:ascii="Times New Roman" w:hAnsi="Times New Roman" w:cs="Times New Roman"/>
          <w:sz w:val="24"/>
          <w:szCs w:val="24"/>
        </w:rPr>
        <w:t xml:space="preserve"> this</w:t>
      </w:r>
      <w:r w:rsidRPr="00A7746C">
        <w:rPr>
          <w:rFonts w:ascii="Times New Roman" w:hAnsi="Times New Roman" w:cs="Times New Roman"/>
          <w:sz w:val="24"/>
          <w:szCs w:val="24"/>
        </w:rPr>
        <w:t xml:space="preserve"> prove</w:t>
      </w:r>
      <w:r w:rsidR="00BA1427" w:rsidRPr="00A7746C">
        <w:rPr>
          <w:rFonts w:ascii="Times New Roman" w:hAnsi="Times New Roman" w:cs="Times New Roman"/>
          <w:sz w:val="24"/>
          <w:szCs w:val="24"/>
        </w:rPr>
        <w:t>d</w:t>
      </w:r>
      <w:r w:rsidRPr="00A7746C">
        <w:rPr>
          <w:rFonts w:ascii="Times New Roman" w:hAnsi="Times New Roman" w:cs="Times New Roman"/>
          <w:sz w:val="24"/>
          <w:szCs w:val="24"/>
        </w:rPr>
        <w:t xml:space="preserve"> </w:t>
      </w:r>
      <w:r w:rsidR="00677579" w:rsidRPr="00A7746C">
        <w:rPr>
          <w:rFonts w:ascii="Times New Roman" w:hAnsi="Times New Roman" w:cs="Times New Roman"/>
          <w:sz w:val="24"/>
          <w:szCs w:val="24"/>
        </w:rPr>
        <w:t>to be</w:t>
      </w:r>
      <w:r w:rsidR="00BA1427" w:rsidRPr="00A7746C">
        <w:rPr>
          <w:rFonts w:ascii="Times New Roman" w:hAnsi="Times New Roman" w:cs="Times New Roman"/>
          <w:sz w:val="24"/>
          <w:szCs w:val="24"/>
        </w:rPr>
        <w:t xml:space="preserve"> more</w:t>
      </w:r>
      <w:r w:rsidRPr="00A7746C">
        <w:rPr>
          <w:rFonts w:ascii="Times New Roman" w:hAnsi="Times New Roman" w:cs="Times New Roman"/>
          <w:sz w:val="24"/>
          <w:szCs w:val="24"/>
        </w:rPr>
        <w:t xml:space="preserve"> useful.</w:t>
      </w:r>
      <w:r w:rsidR="00AB47DA" w:rsidRPr="00A7746C">
        <w:rPr>
          <w:rFonts w:ascii="Times New Roman" w:hAnsi="Times New Roman" w:cs="Times New Roman"/>
          <w:sz w:val="24"/>
          <w:szCs w:val="24"/>
        </w:rPr>
        <w:t xml:space="preserve"> </w:t>
      </w:r>
    </w:p>
    <w:p w:rsidR="00545751" w:rsidRPr="00A7746C" w:rsidRDefault="00072624" w:rsidP="007852B1">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Binning </w:t>
      </w:r>
      <w:r w:rsidR="00E4190D" w:rsidRPr="00A7746C">
        <w:rPr>
          <w:rFonts w:ascii="Times New Roman" w:hAnsi="Times New Roman" w:cs="Times New Roman"/>
          <w:sz w:val="24"/>
          <w:szCs w:val="24"/>
        </w:rPr>
        <w:t xml:space="preserve">in the figures </w:t>
      </w:r>
      <w:r w:rsidRPr="00A7746C">
        <w:rPr>
          <w:rFonts w:ascii="Times New Roman" w:hAnsi="Times New Roman" w:cs="Times New Roman"/>
          <w:sz w:val="24"/>
          <w:szCs w:val="24"/>
        </w:rPr>
        <w:t>was done such that val</w:t>
      </w:r>
      <w:r w:rsidR="00E4190D" w:rsidRPr="00A7746C">
        <w:rPr>
          <w:rFonts w:ascii="Times New Roman" w:hAnsi="Times New Roman" w:cs="Times New Roman"/>
          <w:sz w:val="24"/>
          <w:szCs w:val="24"/>
        </w:rPr>
        <w:t>ues which fell on a border were</w:t>
      </w:r>
      <w:r w:rsidRPr="00A7746C">
        <w:rPr>
          <w:rFonts w:ascii="Times New Roman" w:hAnsi="Times New Roman" w:cs="Times New Roman"/>
          <w:sz w:val="24"/>
          <w:szCs w:val="24"/>
        </w:rPr>
        <w:t xml:space="preserve"> put in</w:t>
      </w:r>
      <w:r w:rsidR="00E4190D" w:rsidRPr="00A7746C">
        <w:rPr>
          <w:rFonts w:ascii="Times New Roman" w:hAnsi="Times New Roman" w:cs="Times New Roman"/>
          <w:sz w:val="24"/>
          <w:szCs w:val="24"/>
        </w:rPr>
        <w:t>to</w:t>
      </w:r>
      <w:r w:rsidRPr="00A7746C">
        <w:rPr>
          <w:rFonts w:ascii="Times New Roman" w:hAnsi="Times New Roman" w:cs="Times New Roman"/>
          <w:sz w:val="24"/>
          <w:szCs w:val="24"/>
        </w:rPr>
        <w:t xml:space="preserve"> th</w:t>
      </w:r>
      <w:r w:rsidR="005C69F6" w:rsidRPr="00A7746C">
        <w:rPr>
          <w:rFonts w:ascii="Times New Roman" w:hAnsi="Times New Roman" w:cs="Times New Roman"/>
          <w:sz w:val="24"/>
          <w:szCs w:val="24"/>
        </w:rPr>
        <w:t>e</w:t>
      </w:r>
      <w:r w:rsidR="00395266" w:rsidRPr="00A7746C">
        <w:rPr>
          <w:rFonts w:ascii="Times New Roman" w:hAnsi="Times New Roman" w:cs="Times New Roman"/>
          <w:sz w:val="24"/>
          <w:szCs w:val="24"/>
        </w:rPr>
        <w:t xml:space="preserve"> bin to the left of the border. B</w:t>
      </w:r>
      <w:r w:rsidR="0089667F" w:rsidRPr="00A7746C">
        <w:rPr>
          <w:rFonts w:ascii="Times New Roman" w:hAnsi="Times New Roman" w:cs="Times New Roman"/>
          <w:sz w:val="24"/>
          <w:szCs w:val="24"/>
        </w:rPr>
        <w:t xml:space="preserve">in sizes were chosen </w:t>
      </w:r>
      <w:r w:rsidR="00B07913" w:rsidRPr="00A7746C">
        <w:rPr>
          <w:rFonts w:ascii="Times New Roman" w:hAnsi="Times New Roman" w:cs="Times New Roman"/>
          <w:sz w:val="24"/>
          <w:szCs w:val="24"/>
        </w:rPr>
        <w:t>based</w:t>
      </w:r>
      <w:r w:rsidR="00E31E9A" w:rsidRPr="00A7746C">
        <w:rPr>
          <w:rFonts w:ascii="Times New Roman" w:hAnsi="Times New Roman" w:cs="Times New Roman"/>
          <w:sz w:val="24"/>
          <w:szCs w:val="24"/>
        </w:rPr>
        <w:t xml:space="preserve"> the number</w:t>
      </w:r>
      <w:r w:rsidR="0089667F" w:rsidRPr="00A7746C">
        <w:rPr>
          <w:rFonts w:ascii="Times New Roman" w:hAnsi="Times New Roman" w:cs="Times New Roman"/>
          <w:sz w:val="24"/>
          <w:szCs w:val="24"/>
        </w:rPr>
        <w:t xml:space="preserve"> of data</w:t>
      </w:r>
      <w:r w:rsidR="008849C2" w:rsidRPr="00A7746C">
        <w:rPr>
          <w:rFonts w:ascii="Times New Roman" w:hAnsi="Times New Roman" w:cs="Times New Roman"/>
          <w:sz w:val="24"/>
          <w:szCs w:val="24"/>
        </w:rPr>
        <w:t xml:space="preserve"> points</w:t>
      </w:r>
      <w:r w:rsidR="005A54E0" w:rsidRPr="00A7746C">
        <w:rPr>
          <w:rFonts w:ascii="Times New Roman" w:hAnsi="Times New Roman" w:cs="Times New Roman"/>
          <w:sz w:val="24"/>
          <w:szCs w:val="24"/>
        </w:rPr>
        <w:t xml:space="preserve"> available</w:t>
      </w:r>
      <w:r w:rsidR="001F3583" w:rsidRPr="00A7746C">
        <w:rPr>
          <w:rFonts w:ascii="Times New Roman" w:hAnsi="Times New Roman" w:cs="Times New Roman"/>
          <w:sz w:val="24"/>
          <w:szCs w:val="24"/>
        </w:rPr>
        <w:t xml:space="preserve"> for plotting</w:t>
      </w:r>
      <w:r w:rsidR="0089667F" w:rsidRPr="00A7746C">
        <w:rPr>
          <w:rFonts w:ascii="Times New Roman" w:hAnsi="Times New Roman" w:cs="Times New Roman"/>
          <w:sz w:val="24"/>
          <w:szCs w:val="24"/>
        </w:rPr>
        <w:t xml:space="preserve">. </w:t>
      </w:r>
    </w:p>
    <w:p w:rsidR="00797A1A" w:rsidRPr="00A7746C" w:rsidRDefault="000E55B9" w:rsidP="007852B1">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The questions were </w:t>
      </w:r>
      <w:r w:rsidR="00E31E9A" w:rsidRPr="00A7746C">
        <w:rPr>
          <w:rFonts w:ascii="Times New Roman" w:hAnsi="Times New Roman" w:cs="Times New Roman"/>
          <w:sz w:val="24"/>
          <w:szCs w:val="24"/>
        </w:rPr>
        <w:t>divided into sections based on</w:t>
      </w:r>
      <w:r w:rsidR="0045693F" w:rsidRPr="00A7746C">
        <w:rPr>
          <w:rFonts w:ascii="Times New Roman" w:hAnsi="Times New Roman" w:cs="Times New Roman"/>
          <w:sz w:val="24"/>
          <w:szCs w:val="24"/>
        </w:rPr>
        <w:t xml:space="preserve"> </w:t>
      </w:r>
      <w:r w:rsidR="00491E0C" w:rsidRPr="00A7746C">
        <w:rPr>
          <w:rFonts w:ascii="Times New Roman" w:hAnsi="Times New Roman" w:cs="Times New Roman"/>
          <w:sz w:val="24"/>
          <w:szCs w:val="24"/>
        </w:rPr>
        <w:t>the types of responses available for the questions</w:t>
      </w:r>
      <w:r w:rsidR="0045693F" w:rsidRPr="00A7746C">
        <w:rPr>
          <w:rFonts w:ascii="Times New Roman" w:hAnsi="Times New Roman" w:cs="Times New Roman"/>
          <w:sz w:val="24"/>
          <w:szCs w:val="24"/>
        </w:rPr>
        <w:t>.</w:t>
      </w:r>
      <w:r w:rsidR="00545751" w:rsidRPr="00A7746C">
        <w:rPr>
          <w:rFonts w:ascii="Times New Roman" w:hAnsi="Times New Roman" w:cs="Times New Roman"/>
          <w:sz w:val="24"/>
          <w:szCs w:val="24"/>
        </w:rPr>
        <w:t xml:space="preserve"> A summary of the </w:t>
      </w:r>
      <w:r w:rsidR="00107D20" w:rsidRPr="00A7746C">
        <w:rPr>
          <w:rFonts w:ascii="Times New Roman" w:hAnsi="Times New Roman" w:cs="Times New Roman"/>
          <w:sz w:val="24"/>
          <w:szCs w:val="24"/>
        </w:rPr>
        <w:t>response criteria for each section</w:t>
      </w:r>
      <w:r w:rsidR="00545751" w:rsidRPr="00A7746C">
        <w:rPr>
          <w:rFonts w:ascii="Times New Roman" w:hAnsi="Times New Roman" w:cs="Times New Roman"/>
          <w:sz w:val="24"/>
          <w:szCs w:val="24"/>
        </w:rPr>
        <w:t xml:space="preserve"> is as follows: section 1 (questions 1-8) ask</w:t>
      </w:r>
      <w:r w:rsidR="0045175A" w:rsidRPr="00A7746C">
        <w:rPr>
          <w:rFonts w:ascii="Times New Roman" w:hAnsi="Times New Roman" w:cs="Times New Roman"/>
          <w:sz w:val="24"/>
          <w:szCs w:val="24"/>
        </w:rPr>
        <w:t>s</w:t>
      </w:r>
      <w:r w:rsidR="00545751" w:rsidRPr="00A7746C">
        <w:rPr>
          <w:rFonts w:ascii="Times New Roman" w:hAnsi="Times New Roman" w:cs="Times New Roman"/>
          <w:sz w:val="24"/>
          <w:szCs w:val="24"/>
        </w:rPr>
        <w:t xml:space="preserve"> students to rank on a scale from very poor</w:t>
      </w:r>
      <w:r w:rsidR="0045175A" w:rsidRPr="00A7746C">
        <w:rPr>
          <w:rFonts w:ascii="Times New Roman" w:hAnsi="Times New Roman" w:cs="Times New Roman"/>
          <w:sz w:val="24"/>
          <w:szCs w:val="24"/>
        </w:rPr>
        <w:t>(1)</w:t>
      </w:r>
      <w:r w:rsidR="00545751" w:rsidRPr="00A7746C">
        <w:rPr>
          <w:rFonts w:ascii="Times New Roman" w:hAnsi="Times New Roman" w:cs="Times New Roman"/>
          <w:sz w:val="24"/>
          <w:szCs w:val="24"/>
        </w:rPr>
        <w:t xml:space="preserve"> to excellent</w:t>
      </w:r>
      <w:r w:rsidR="0045175A" w:rsidRPr="00A7746C">
        <w:rPr>
          <w:rFonts w:ascii="Times New Roman" w:hAnsi="Times New Roman" w:cs="Times New Roman"/>
          <w:sz w:val="24"/>
          <w:szCs w:val="24"/>
        </w:rPr>
        <w:t>(5)</w:t>
      </w:r>
      <w:r w:rsidR="00545751" w:rsidRPr="00A7746C">
        <w:rPr>
          <w:rFonts w:ascii="Times New Roman" w:hAnsi="Times New Roman" w:cs="Times New Roman"/>
          <w:sz w:val="24"/>
          <w:szCs w:val="24"/>
        </w:rPr>
        <w:t>, section 2 (questions 9-16) ask</w:t>
      </w:r>
      <w:r w:rsidR="0045175A" w:rsidRPr="00A7746C">
        <w:rPr>
          <w:rFonts w:ascii="Times New Roman" w:hAnsi="Times New Roman" w:cs="Times New Roman"/>
          <w:sz w:val="24"/>
          <w:szCs w:val="24"/>
        </w:rPr>
        <w:t>s</w:t>
      </w:r>
      <w:r w:rsidR="00545751" w:rsidRPr="00A7746C">
        <w:rPr>
          <w:rFonts w:ascii="Times New Roman" w:hAnsi="Times New Roman" w:cs="Times New Roman"/>
          <w:sz w:val="24"/>
          <w:szCs w:val="24"/>
        </w:rPr>
        <w:t xml:space="preserve"> students to compare the course to other courses they have taken</w:t>
      </w:r>
      <w:r w:rsidR="0045175A" w:rsidRPr="00A7746C">
        <w:rPr>
          <w:rFonts w:ascii="Times New Roman" w:hAnsi="Times New Roman" w:cs="Times New Roman"/>
          <w:sz w:val="24"/>
          <w:szCs w:val="24"/>
        </w:rPr>
        <w:t xml:space="preserve"> on a scale of much less(1) to much more(5)</w:t>
      </w:r>
      <w:r w:rsidR="00545751" w:rsidRPr="00A7746C">
        <w:rPr>
          <w:rFonts w:ascii="Times New Roman" w:hAnsi="Times New Roman" w:cs="Times New Roman"/>
          <w:sz w:val="24"/>
          <w:szCs w:val="24"/>
        </w:rPr>
        <w:t>, section 3 (questions 17-23) asks the students to give the frequency which the attributes occurred in the questions asked</w:t>
      </w:r>
      <w:r w:rsidR="0045175A" w:rsidRPr="00A7746C">
        <w:rPr>
          <w:rFonts w:ascii="Times New Roman" w:hAnsi="Times New Roman" w:cs="Times New Roman"/>
          <w:sz w:val="24"/>
          <w:szCs w:val="24"/>
        </w:rPr>
        <w:t xml:space="preserve"> on a scale from never(1) to always (5)</w:t>
      </w:r>
      <w:r w:rsidR="00545751" w:rsidRPr="00A7746C">
        <w:rPr>
          <w:rFonts w:ascii="Times New Roman" w:hAnsi="Times New Roman" w:cs="Times New Roman"/>
          <w:sz w:val="24"/>
          <w:szCs w:val="24"/>
        </w:rPr>
        <w:t>, and section 4 (questions 24-26B) has response criter</w:t>
      </w:r>
      <w:r w:rsidR="0045175A" w:rsidRPr="00A7746C">
        <w:rPr>
          <w:rFonts w:ascii="Times New Roman" w:hAnsi="Times New Roman" w:cs="Times New Roman"/>
          <w:sz w:val="24"/>
          <w:szCs w:val="24"/>
        </w:rPr>
        <w:t>ia defined by each question in the section</w:t>
      </w:r>
      <w:r w:rsidR="00545751" w:rsidRPr="00A7746C">
        <w:rPr>
          <w:rFonts w:ascii="Times New Roman" w:hAnsi="Times New Roman" w:cs="Times New Roman"/>
          <w:sz w:val="24"/>
          <w:szCs w:val="24"/>
        </w:rPr>
        <w:t xml:space="preserve">. </w:t>
      </w:r>
      <w:r w:rsidR="005A54E0" w:rsidRPr="00A7746C">
        <w:rPr>
          <w:rFonts w:ascii="Times New Roman" w:hAnsi="Times New Roman" w:cs="Times New Roman"/>
          <w:sz w:val="24"/>
          <w:szCs w:val="24"/>
        </w:rPr>
        <w:t>It was found that</w:t>
      </w:r>
      <w:r w:rsidRPr="00A7746C">
        <w:rPr>
          <w:rFonts w:ascii="Times New Roman" w:hAnsi="Times New Roman" w:cs="Times New Roman"/>
          <w:sz w:val="24"/>
          <w:szCs w:val="24"/>
        </w:rPr>
        <w:t xml:space="preserve"> </w:t>
      </w:r>
      <w:r w:rsidR="001135E1" w:rsidRPr="00A7746C">
        <w:rPr>
          <w:rFonts w:ascii="Times New Roman" w:hAnsi="Times New Roman" w:cs="Times New Roman"/>
          <w:sz w:val="24"/>
          <w:szCs w:val="24"/>
        </w:rPr>
        <w:t>the</w:t>
      </w:r>
      <w:r w:rsidR="00545751" w:rsidRPr="00A7746C">
        <w:rPr>
          <w:rFonts w:ascii="Times New Roman" w:hAnsi="Times New Roman" w:cs="Times New Roman"/>
          <w:sz w:val="24"/>
          <w:szCs w:val="24"/>
        </w:rPr>
        <w:t xml:space="preserve"> data was</w:t>
      </w:r>
      <w:r w:rsidRPr="00A7746C">
        <w:rPr>
          <w:rFonts w:ascii="Times New Roman" w:hAnsi="Times New Roman" w:cs="Times New Roman"/>
          <w:sz w:val="24"/>
          <w:szCs w:val="24"/>
        </w:rPr>
        <w:t xml:space="preserve"> a good representation of </w:t>
      </w:r>
      <w:r w:rsidR="002B3880" w:rsidRPr="00A7746C">
        <w:rPr>
          <w:rFonts w:ascii="Times New Roman" w:hAnsi="Times New Roman" w:cs="Times New Roman"/>
          <w:sz w:val="24"/>
          <w:szCs w:val="24"/>
        </w:rPr>
        <w:t>student’s</w:t>
      </w:r>
      <w:r w:rsidR="00EF310F" w:rsidRPr="00A7746C">
        <w:rPr>
          <w:rFonts w:ascii="Times New Roman" w:hAnsi="Times New Roman" w:cs="Times New Roman"/>
          <w:sz w:val="24"/>
          <w:szCs w:val="24"/>
        </w:rPr>
        <w:t xml:space="preserve"> </w:t>
      </w:r>
      <w:r w:rsidR="001135E1" w:rsidRPr="00A7746C">
        <w:rPr>
          <w:rFonts w:ascii="Times New Roman" w:hAnsi="Times New Roman" w:cs="Times New Roman"/>
          <w:sz w:val="24"/>
          <w:szCs w:val="24"/>
        </w:rPr>
        <w:t>answers to the questions of the</w:t>
      </w:r>
      <w:r w:rsidR="00843CF0" w:rsidRPr="00A7746C">
        <w:rPr>
          <w:rFonts w:ascii="Times New Roman" w:hAnsi="Times New Roman" w:cs="Times New Roman"/>
          <w:sz w:val="24"/>
          <w:szCs w:val="24"/>
        </w:rPr>
        <w:t xml:space="preserve"> course evaluations</w:t>
      </w:r>
      <w:r w:rsidR="00AE1A90" w:rsidRPr="00A7746C">
        <w:rPr>
          <w:rFonts w:ascii="Times New Roman" w:hAnsi="Times New Roman" w:cs="Times New Roman"/>
          <w:sz w:val="24"/>
          <w:szCs w:val="24"/>
        </w:rPr>
        <w:t xml:space="preserve"> since the response rate was</w:t>
      </w:r>
      <w:r w:rsidRPr="00A7746C">
        <w:rPr>
          <w:rFonts w:ascii="Times New Roman" w:hAnsi="Times New Roman" w:cs="Times New Roman"/>
          <w:sz w:val="24"/>
          <w:szCs w:val="24"/>
        </w:rPr>
        <w:t xml:space="preserve"> </w:t>
      </w:r>
      <w:r w:rsidR="009E0DEF" w:rsidRPr="00A7746C">
        <w:rPr>
          <w:rFonts w:ascii="Times New Roman" w:hAnsi="Times New Roman" w:cs="Times New Roman"/>
          <w:sz w:val="24"/>
          <w:szCs w:val="24"/>
        </w:rPr>
        <w:t>a high</w:t>
      </w:r>
      <w:r w:rsidR="00A43948" w:rsidRPr="00A7746C">
        <w:rPr>
          <w:rFonts w:ascii="Times New Roman" w:hAnsi="Times New Roman" w:cs="Times New Roman"/>
          <w:sz w:val="24"/>
          <w:szCs w:val="24"/>
        </w:rPr>
        <w:t xml:space="preserve"> 99% in general for all departments, and a 98% in physics.</w:t>
      </w:r>
    </w:p>
    <w:p w:rsidR="00797A1A" w:rsidRPr="00A7746C" w:rsidRDefault="00797A1A">
      <w:pPr>
        <w:rPr>
          <w:rFonts w:ascii="Times New Roman" w:hAnsi="Times New Roman" w:cs="Times New Roman"/>
          <w:sz w:val="24"/>
          <w:szCs w:val="24"/>
        </w:rPr>
      </w:pPr>
      <w:r w:rsidRPr="00A7746C">
        <w:rPr>
          <w:rFonts w:ascii="Times New Roman" w:hAnsi="Times New Roman" w:cs="Times New Roman"/>
          <w:sz w:val="24"/>
          <w:szCs w:val="24"/>
        </w:rPr>
        <w:br w:type="page"/>
      </w:r>
    </w:p>
    <w:p w:rsidR="00587F13" w:rsidRPr="00A7746C" w:rsidRDefault="007528C9" w:rsidP="00797A1A">
      <w:pPr>
        <w:spacing w:line="360" w:lineRule="auto"/>
        <w:jc w:val="center"/>
        <w:rPr>
          <w:rFonts w:ascii="Times New Roman" w:hAnsi="Times New Roman" w:cs="Times New Roman"/>
          <w:b/>
          <w:sz w:val="32"/>
          <w:szCs w:val="32"/>
        </w:rPr>
      </w:pPr>
      <w:r w:rsidRPr="00A7746C">
        <w:rPr>
          <w:rFonts w:ascii="Times New Roman" w:hAnsi="Times New Roman" w:cs="Times New Roman"/>
          <w:b/>
          <w:sz w:val="32"/>
          <w:szCs w:val="32"/>
        </w:rPr>
        <w:t>A</w:t>
      </w:r>
      <w:r w:rsidR="000B1E72" w:rsidRPr="00A7746C">
        <w:rPr>
          <w:rFonts w:ascii="Times New Roman" w:hAnsi="Times New Roman" w:cs="Times New Roman"/>
          <w:b/>
          <w:sz w:val="32"/>
          <w:szCs w:val="32"/>
        </w:rPr>
        <w:t xml:space="preserve">nalysis of </w:t>
      </w:r>
      <w:r w:rsidRPr="00A7746C">
        <w:rPr>
          <w:rFonts w:ascii="Times New Roman" w:hAnsi="Times New Roman" w:cs="Times New Roman"/>
          <w:b/>
          <w:sz w:val="32"/>
          <w:szCs w:val="32"/>
        </w:rPr>
        <w:t>C</w:t>
      </w:r>
      <w:r w:rsidR="000B1E72" w:rsidRPr="00A7746C">
        <w:rPr>
          <w:rFonts w:ascii="Times New Roman" w:hAnsi="Times New Roman" w:cs="Times New Roman"/>
          <w:b/>
          <w:sz w:val="32"/>
          <w:szCs w:val="32"/>
        </w:rPr>
        <w:t>ourses</w:t>
      </w:r>
      <w:r w:rsidRPr="00A7746C">
        <w:rPr>
          <w:rFonts w:ascii="Times New Roman" w:hAnsi="Times New Roman" w:cs="Times New Roman"/>
          <w:b/>
          <w:sz w:val="32"/>
          <w:szCs w:val="32"/>
        </w:rPr>
        <w:t xml:space="preserve"> from All Departments</w:t>
      </w:r>
      <w:r w:rsidR="000B1E72" w:rsidRPr="00A7746C">
        <w:rPr>
          <w:rFonts w:ascii="Times New Roman" w:hAnsi="Times New Roman" w:cs="Times New Roman"/>
          <w:b/>
          <w:sz w:val="32"/>
          <w:szCs w:val="32"/>
        </w:rPr>
        <w:t xml:space="preserve"> at WPI</w:t>
      </w:r>
    </w:p>
    <w:p w:rsidR="006719BF" w:rsidRPr="00A7746C" w:rsidRDefault="006719BF" w:rsidP="000C25AC">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In this section, analysis was done on the data on all course evaluations in order to discover trends and patterns in courses at WPI. This was done in order to set a basis of comparison between physics courses at WPI and all courses in general.</w:t>
      </w:r>
    </w:p>
    <w:p w:rsidR="000A6968" w:rsidRPr="00A7746C" w:rsidRDefault="001F6D8B" w:rsidP="000C25AC">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It was noteworthy that many of the distributions were very similar in appearance</w:t>
      </w:r>
      <w:r w:rsidR="006D343F" w:rsidRPr="00A7746C">
        <w:rPr>
          <w:rFonts w:ascii="Times New Roman" w:hAnsi="Times New Roman" w:cs="Times New Roman"/>
          <w:sz w:val="24"/>
          <w:szCs w:val="24"/>
        </w:rPr>
        <w:t xml:space="preserve"> with </w:t>
      </w:r>
      <w:r w:rsidR="000A6968" w:rsidRPr="00A7746C">
        <w:rPr>
          <w:rFonts w:ascii="Times New Roman" w:hAnsi="Times New Roman" w:cs="Times New Roman"/>
          <w:sz w:val="24"/>
          <w:szCs w:val="24"/>
        </w:rPr>
        <w:t xml:space="preserve">very few </w:t>
      </w:r>
      <w:r w:rsidR="001D694A" w:rsidRPr="00A7746C">
        <w:rPr>
          <w:rFonts w:ascii="Times New Roman" w:hAnsi="Times New Roman" w:cs="Times New Roman"/>
          <w:sz w:val="24"/>
          <w:szCs w:val="24"/>
        </w:rPr>
        <w:t xml:space="preserve">or no </w:t>
      </w:r>
      <w:r w:rsidR="000A6968" w:rsidRPr="00A7746C">
        <w:rPr>
          <w:rFonts w:ascii="Times New Roman" w:hAnsi="Times New Roman" w:cs="Times New Roman"/>
          <w:sz w:val="24"/>
          <w:szCs w:val="24"/>
        </w:rPr>
        <w:t>points below 3.0, and most of the median valued falling near 4.0</w:t>
      </w:r>
      <w:r w:rsidR="00804EC1" w:rsidRPr="00A7746C">
        <w:rPr>
          <w:rFonts w:ascii="Times New Roman" w:hAnsi="Times New Roman" w:cs="Times New Roman"/>
          <w:sz w:val="24"/>
          <w:szCs w:val="24"/>
        </w:rPr>
        <w:t xml:space="preserve"> </w:t>
      </w:r>
      <w:r w:rsidR="001D694A" w:rsidRPr="00A7746C">
        <w:rPr>
          <w:rFonts w:ascii="Times New Roman" w:hAnsi="Times New Roman" w:cs="Times New Roman"/>
          <w:sz w:val="24"/>
          <w:szCs w:val="24"/>
        </w:rPr>
        <w:t>for questions 1 to 23</w:t>
      </w:r>
      <w:r w:rsidR="00804EC1" w:rsidRPr="00A7746C">
        <w:rPr>
          <w:rFonts w:ascii="Times New Roman" w:hAnsi="Times New Roman" w:cs="Times New Roman"/>
          <w:sz w:val="24"/>
          <w:szCs w:val="24"/>
        </w:rPr>
        <w:t>(See Appendix B)</w:t>
      </w:r>
      <w:r w:rsidR="00DA5A32" w:rsidRPr="00A7746C">
        <w:rPr>
          <w:rFonts w:ascii="Times New Roman" w:hAnsi="Times New Roman" w:cs="Times New Roman"/>
          <w:sz w:val="24"/>
          <w:szCs w:val="24"/>
        </w:rPr>
        <w:t xml:space="preserve">. </w:t>
      </w:r>
      <w:r w:rsidR="006D343F" w:rsidRPr="00A7746C">
        <w:rPr>
          <w:rFonts w:ascii="Times New Roman" w:hAnsi="Times New Roman" w:cs="Times New Roman"/>
          <w:sz w:val="24"/>
          <w:szCs w:val="24"/>
        </w:rPr>
        <w:t>Despite the similarity,</w:t>
      </w:r>
      <w:r w:rsidR="001D694A" w:rsidRPr="00A7746C">
        <w:rPr>
          <w:rFonts w:ascii="Times New Roman" w:hAnsi="Times New Roman" w:cs="Times New Roman"/>
          <w:sz w:val="24"/>
          <w:szCs w:val="24"/>
        </w:rPr>
        <w:t xml:space="preserve"> the</w:t>
      </w:r>
      <w:r w:rsidRPr="00A7746C">
        <w:rPr>
          <w:rFonts w:ascii="Times New Roman" w:hAnsi="Times New Roman" w:cs="Times New Roman"/>
          <w:sz w:val="24"/>
          <w:szCs w:val="24"/>
        </w:rPr>
        <w:t xml:space="preserve"> distributions</w:t>
      </w:r>
      <w:r w:rsidR="00DA5A32" w:rsidRPr="00A7746C">
        <w:rPr>
          <w:rFonts w:ascii="Times New Roman" w:hAnsi="Times New Roman" w:cs="Times New Roman"/>
          <w:sz w:val="24"/>
          <w:szCs w:val="24"/>
        </w:rPr>
        <w:t xml:space="preserve"> however</w:t>
      </w:r>
      <w:r w:rsidRPr="00A7746C">
        <w:rPr>
          <w:rFonts w:ascii="Times New Roman" w:hAnsi="Times New Roman" w:cs="Times New Roman"/>
          <w:sz w:val="24"/>
          <w:szCs w:val="24"/>
        </w:rPr>
        <w:t xml:space="preserve"> resulted in </w:t>
      </w:r>
      <w:r w:rsidR="00DA5A32" w:rsidRPr="00A7746C">
        <w:rPr>
          <w:rFonts w:ascii="Times New Roman" w:hAnsi="Times New Roman" w:cs="Times New Roman"/>
          <w:sz w:val="24"/>
          <w:szCs w:val="24"/>
        </w:rPr>
        <w:t>different scatter plots when the data was divided into different categories</w:t>
      </w:r>
      <w:r w:rsidR="006B421C" w:rsidRPr="00A7746C">
        <w:rPr>
          <w:rFonts w:ascii="Times New Roman" w:hAnsi="Times New Roman" w:cs="Times New Roman"/>
          <w:sz w:val="24"/>
          <w:szCs w:val="24"/>
        </w:rPr>
        <w:t xml:space="preserve"> (‘All Departments’ STEM, physics, other)</w:t>
      </w:r>
      <w:r w:rsidR="00DA5A32"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implying </w:t>
      </w:r>
      <w:r w:rsidR="006D343F" w:rsidRPr="00A7746C">
        <w:rPr>
          <w:rFonts w:ascii="Times New Roman" w:hAnsi="Times New Roman" w:cs="Times New Roman"/>
          <w:sz w:val="24"/>
          <w:szCs w:val="24"/>
        </w:rPr>
        <w:t>that the correlation between questions depended on the department</w:t>
      </w:r>
      <w:r w:rsidR="00135353">
        <w:rPr>
          <w:rFonts w:ascii="Times New Roman" w:hAnsi="Times New Roman" w:cs="Times New Roman"/>
          <w:sz w:val="24"/>
          <w:szCs w:val="24"/>
        </w:rPr>
        <w:t xml:space="preserve"> (See scatterplots in </w:t>
      </w:r>
      <w:r w:rsidR="00135353" w:rsidRPr="00135353">
        <w:rPr>
          <w:rFonts w:ascii="Times New Roman" w:hAnsi="Times New Roman" w:cs="Times New Roman"/>
          <w:b/>
          <w:sz w:val="24"/>
          <w:szCs w:val="24"/>
        </w:rPr>
        <w:t>comparison to of physics course to courses from all departments</w:t>
      </w:r>
      <w:r w:rsidR="00170A1B" w:rsidRPr="00A7746C">
        <w:rPr>
          <w:rFonts w:ascii="Times New Roman" w:hAnsi="Times New Roman" w:cs="Times New Roman"/>
          <w:sz w:val="24"/>
          <w:szCs w:val="24"/>
        </w:rPr>
        <w:t>)</w:t>
      </w:r>
      <w:r w:rsidR="00E61A86" w:rsidRPr="00A7746C">
        <w:rPr>
          <w:rFonts w:ascii="Times New Roman" w:hAnsi="Times New Roman" w:cs="Times New Roman"/>
          <w:sz w:val="24"/>
          <w:szCs w:val="24"/>
        </w:rPr>
        <w:t>.</w:t>
      </w:r>
      <w:r w:rsidR="00682C8D" w:rsidRPr="00A7746C">
        <w:rPr>
          <w:rFonts w:ascii="Times New Roman" w:hAnsi="Times New Roman" w:cs="Times New Roman"/>
          <w:sz w:val="24"/>
          <w:szCs w:val="24"/>
        </w:rPr>
        <w:t xml:space="preserve"> </w:t>
      </w:r>
      <w:r w:rsidR="000D1898" w:rsidRPr="00A7746C">
        <w:rPr>
          <w:rFonts w:ascii="Times New Roman" w:hAnsi="Times New Roman" w:cs="Times New Roman"/>
          <w:sz w:val="24"/>
          <w:szCs w:val="24"/>
        </w:rPr>
        <w:t>Thus one can be conclude</w:t>
      </w:r>
      <w:r w:rsidR="00682C8D" w:rsidRPr="00A7746C">
        <w:rPr>
          <w:rFonts w:ascii="Times New Roman" w:hAnsi="Times New Roman" w:cs="Times New Roman"/>
          <w:sz w:val="24"/>
          <w:szCs w:val="24"/>
        </w:rPr>
        <w:t xml:space="preserve"> that </w:t>
      </w:r>
      <w:r w:rsidR="005B7BCE" w:rsidRPr="00A7746C">
        <w:rPr>
          <w:rFonts w:ascii="Times New Roman" w:hAnsi="Times New Roman" w:cs="Times New Roman"/>
          <w:sz w:val="24"/>
          <w:szCs w:val="24"/>
        </w:rPr>
        <w:t>the</w:t>
      </w:r>
      <w:r w:rsidR="001D694A" w:rsidRPr="00A7746C">
        <w:rPr>
          <w:rFonts w:ascii="Times New Roman" w:hAnsi="Times New Roman" w:cs="Times New Roman"/>
          <w:sz w:val="24"/>
          <w:szCs w:val="24"/>
        </w:rPr>
        <w:t>re</w:t>
      </w:r>
      <w:r w:rsidR="005B7BCE" w:rsidRPr="00A7746C">
        <w:rPr>
          <w:rFonts w:ascii="Times New Roman" w:hAnsi="Times New Roman" w:cs="Times New Roman"/>
          <w:sz w:val="24"/>
          <w:szCs w:val="24"/>
        </w:rPr>
        <w:t xml:space="preserve"> </w:t>
      </w:r>
      <w:r w:rsidR="001D694A" w:rsidRPr="00A7746C">
        <w:rPr>
          <w:rFonts w:ascii="Times New Roman" w:hAnsi="Times New Roman" w:cs="Times New Roman"/>
          <w:sz w:val="24"/>
          <w:szCs w:val="24"/>
        </w:rPr>
        <w:t xml:space="preserve">is some </w:t>
      </w:r>
      <w:r w:rsidR="005B7BCE" w:rsidRPr="00A7746C">
        <w:rPr>
          <w:rFonts w:ascii="Times New Roman" w:hAnsi="Times New Roman" w:cs="Times New Roman"/>
          <w:sz w:val="24"/>
          <w:szCs w:val="24"/>
        </w:rPr>
        <w:t>criteria which are taken into consideration by students when answering questions</w:t>
      </w:r>
      <w:r w:rsidR="001D694A" w:rsidRPr="00A7746C">
        <w:rPr>
          <w:rFonts w:ascii="Times New Roman" w:hAnsi="Times New Roman" w:cs="Times New Roman"/>
          <w:sz w:val="24"/>
          <w:szCs w:val="24"/>
        </w:rPr>
        <w:t>, and this criteria</w:t>
      </w:r>
      <w:r w:rsidR="00574060" w:rsidRPr="00A7746C">
        <w:rPr>
          <w:rFonts w:ascii="Times New Roman" w:hAnsi="Times New Roman" w:cs="Times New Roman"/>
          <w:sz w:val="24"/>
          <w:szCs w:val="24"/>
        </w:rPr>
        <w:t xml:space="preserve"> may </w:t>
      </w:r>
      <w:r w:rsidR="005B7BCE" w:rsidRPr="00A7746C">
        <w:rPr>
          <w:rFonts w:ascii="Times New Roman" w:hAnsi="Times New Roman" w:cs="Times New Roman"/>
          <w:sz w:val="24"/>
          <w:szCs w:val="24"/>
        </w:rPr>
        <w:t>vary between departments</w:t>
      </w:r>
      <w:r w:rsidR="00682C8D" w:rsidRPr="00A7746C">
        <w:rPr>
          <w:rFonts w:ascii="Times New Roman" w:hAnsi="Times New Roman" w:cs="Times New Roman"/>
          <w:sz w:val="24"/>
          <w:szCs w:val="24"/>
        </w:rPr>
        <w:t>.</w:t>
      </w:r>
      <w:r w:rsidR="00850A3B" w:rsidRPr="00A7746C">
        <w:rPr>
          <w:rFonts w:ascii="Times New Roman" w:hAnsi="Times New Roman" w:cs="Times New Roman"/>
          <w:sz w:val="24"/>
          <w:szCs w:val="24"/>
        </w:rPr>
        <w:t xml:space="preserve"> This is evident through quick analysis of the</w:t>
      </w:r>
      <w:r w:rsidR="004B7D7F" w:rsidRPr="00A7746C">
        <w:rPr>
          <w:rFonts w:ascii="Times New Roman" w:hAnsi="Times New Roman" w:cs="Times New Roman"/>
          <w:sz w:val="24"/>
          <w:szCs w:val="24"/>
        </w:rPr>
        <w:t xml:space="preserve"> correlation matrices</w:t>
      </w:r>
      <w:r w:rsidR="008E2BAE" w:rsidRPr="00A7746C">
        <w:rPr>
          <w:rFonts w:ascii="Times New Roman" w:hAnsi="Times New Roman" w:cs="Times New Roman"/>
          <w:sz w:val="24"/>
          <w:szCs w:val="24"/>
        </w:rPr>
        <w:t xml:space="preserve"> </w:t>
      </w:r>
      <w:r w:rsidR="005A0C07" w:rsidRPr="00A7746C">
        <w:rPr>
          <w:rFonts w:ascii="Times New Roman" w:hAnsi="Times New Roman" w:cs="Times New Roman"/>
          <w:sz w:val="24"/>
          <w:szCs w:val="24"/>
        </w:rPr>
        <w:t>on page</w:t>
      </w:r>
      <w:r w:rsidR="008E2BAE" w:rsidRPr="00A7746C">
        <w:rPr>
          <w:rFonts w:ascii="Times New Roman" w:hAnsi="Times New Roman" w:cs="Times New Roman"/>
          <w:sz w:val="24"/>
          <w:szCs w:val="24"/>
        </w:rPr>
        <w:t>.</w:t>
      </w:r>
      <w:r w:rsidR="00850A3B" w:rsidRPr="00A7746C">
        <w:rPr>
          <w:rFonts w:ascii="Times New Roman" w:hAnsi="Times New Roman" w:cs="Times New Roman"/>
          <w:sz w:val="24"/>
          <w:szCs w:val="24"/>
        </w:rPr>
        <w:t xml:space="preserve"> </w:t>
      </w:r>
    </w:p>
    <w:p w:rsidR="000E55B9" w:rsidRPr="00A7746C" w:rsidRDefault="005F2962" w:rsidP="000C25AC">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The similarities in the distributions could possibly be a result of students using the r</w:t>
      </w:r>
      <w:r w:rsidR="00545751" w:rsidRPr="00A7746C">
        <w:rPr>
          <w:rFonts w:ascii="Times New Roman" w:hAnsi="Times New Roman" w:cs="Times New Roman"/>
          <w:sz w:val="24"/>
          <w:szCs w:val="24"/>
        </w:rPr>
        <w:t>esponse</w:t>
      </w:r>
      <w:r w:rsidR="00AA2CCD" w:rsidRPr="00A7746C">
        <w:rPr>
          <w:rFonts w:ascii="Times New Roman" w:hAnsi="Times New Roman" w:cs="Times New Roman"/>
          <w:sz w:val="24"/>
          <w:szCs w:val="24"/>
        </w:rPr>
        <w:t xml:space="preserve"> criteria</w:t>
      </w:r>
      <w:r w:rsidR="001F6D8B" w:rsidRPr="00A7746C">
        <w:rPr>
          <w:rFonts w:ascii="Times New Roman" w:hAnsi="Times New Roman" w:cs="Times New Roman"/>
          <w:sz w:val="24"/>
          <w:szCs w:val="24"/>
        </w:rPr>
        <w:t xml:space="preserve"> from the first section</w:t>
      </w:r>
      <w:r w:rsidRPr="00A7746C">
        <w:rPr>
          <w:rFonts w:ascii="Times New Roman" w:hAnsi="Times New Roman" w:cs="Times New Roman"/>
          <w:sz w:val="24"/>
          <w:szCs w:val="24"/>
        </w:rPr>
        <w:t xml:space="preserve"> of question for all the questions</w:t>
      </w:r>
      <w:r w:rsidR="001F6D8B" w:rsidRPr="00A7746C">
        <w:rPr>
          <w:rFonts w:ascii="Times New Roman" w:hAnsi="Times New Roman" w:cs="Times New Roman"/>
          <w:sz w:val="24"/>
          <w:szCs w:val="24"/>
        </w:rPr>
        <w:t>.</w:t>
      </w:r>
      <w:r w:rsidR="001028FD" w:rsidRPr="00A7746C">
        <w:rPr>
          <w:rFonts w:ascii="Times New Roman" w:hAnsi="Times New Roman" w:cs="Times New Roman"/>
          <w:sz w:val="24"/>
          <w:szCs w:val="24"/>
        </w:rPr>
        <w:t xml:space="preserve"> This</w:t>
      </w:r>
      <w:r w:rsidR="00731D0F" w:rsidRPr="00A7746C">
        <w:rPr>
          <w:rFonts w:ascii="Times New Roman" w:hAnsi="Times New Roman" w:cs="Times New Roman"/>
          <w:sz w:val="24"/>
          <w:szCs w:val="24"/>
        </w:rPr>
        <w:t xml:space="preserve"> possibility can be inferred</w:t>
      </w:r>
      <w:r w:rsidR="00E80DFF" w:rsidRPr="00A7746C">
        <w:rPr>
          <w:rFonts w:ascii="Times New Roman" w:hAnsi="Times New Roman" w:cs="Times New Roman"/>
          <w:sz w:val="24"/>
          <w:szCs w:val="24"/>
        </w:rPr>
        <w:t xml:space="preserve"> from the fact that</w:t>
      </w:r>
      <w:r w:rsidR="001028FD" w:rsidRPr="00A7746C">
        <w:rPr>
          <w:rFonts w:ascii="Times New Roman" w:hAnsi="Times New Roman" w:cs="Times New Roman"/>
          <w:sz w:val="24"/>
          <w:szCs w:val="24"/>
        </w:rPr>
        <w:t xml:space="preserve"> section 2</w:t>
      </w:r>
      <w:r w:rsidR="007633C6" w:rsidRPr="00A7746C">
        <w:rPr>
          <w:rFonts w:ascii="Times New Roman" w:hAnsi="Times New Roman" w:cs="Times New Roman"/>
          <w:sz w:val="24"/>
          <w:szCs w:val="24"/>
        </w:rPr>
        <w:t xml:space="preserve"> </w:t>
      </w:r>
      <w:r w:rsidR="001028FD" w:rsidRPr="00A7746C">
        <w:rPr>
          <w:rFonts w:ascii="Times New Roman" w:hAnsi="Times New Roman" w:cs="Times New Roman"/>
          <w:sz w:val="24"/>
          <w:szCs w:val="24"/>
        </w:rPr>
        <w:t xml:space="preserve">asks students to compare </w:t>
      </w:r>
      <w:r w:rsidR="003F2F88" w:rsidRPr="00A7746C">
        <w:rPr>
          <w:rFonts w:ascii="Times New Roman" w:hAnsi="Times New Roman" w:cs="Times New Roman"/>
          <w:sz w:val="24"/>
          <w:szCs w:val="24"/>
        </w:rPr>
        <w:t>the course they a</w:t>
      </w:r>
      <w:r w:rsidR="006F6318" w:rsidRPr="00A7746C">
        <w:rPr>
          <w:rFonts w:ascii="Times New Roman" w:hAnsi="Times New Roman" w:cs="Times New Roman"/>
          <w:sz w:val="24"/>
          <w:szCs w:val="24"/>
        </w:rPr>
        <w:t>r</w:t>
      </w:r>
      <w:r w:rsidR="003F2F88" w:rsidRPr="00A7746C">
        <w:rPr>
          <w:rFonts w:ascii="Times New Roman" w:hAnsi="Times New Roman" w:cs="Times New Roman"/>
          <w:sz w:val="24"/>
          <w:szCs w:val="24"/>
        </w:rPr>
        <w:t>e taking t</w:t>
      </w:r>
      <w:r w:rsidR="002C1F03" w:rsidRPr="00A7746C">
        <w:rPr>
          <w:rFonts w:ascii="Times New Roman" w:hAnsi="Times New Roman" w:cs="Times New Roman"/>
          <w:sz w:val="24"/>
          <w:szCs w:val="24"/>
        </w:rPr>
        <w:t>o other courses they have taken</w:t>
      </w:r>
      <w:r w:rsidR="00C151DC" w:rsidRPr="00A7746C">
        <w:rPr>
          <w:rFonts w:ascii="Times New Roman" w:hAnsi="Times New Roman" w:cs="Times New Roman"/>
          <w:sz w:val="24"/>
          <w:szCs w:val="24"/>
        </w:rPr>
        <w:t>.</w:t>
      </w:r>
      <w:r w:rsidR="00DB2A94" w:rsidRPr="00A7746C">
        <w:rPr>
          <w:rFonts w:ascii="Times New Roman" w:hAnsi="Times New Roman" w:cs="Times New Roman"/>
          <w:sz w:val="24"/>
          <w:szCs w:val="24"/>
        </w:rPr>
        <w:t xml:space="preserve"> </w:t>
      </w:r>
      <w:r w:rsidR="00C151DC" w:rsidRPr="00A7746C">
        <w:rPr>
          <w:rFonts w:ascii="Times New Roman" w:hAnsi="Times New Roman" w:cs="Times New Roman"/>
          <w:sz w:val="24"/>
          <w:szCs w:val="24"/>
        </w:rPr>
        <w:t>O</w:t>
      </w:r>
      <w:r w:rsidR="00772C0B" w:rsidRPr="00A7746C">
        <w:rPr>
          <w:rFonts w:ascii="Times New Roman" w:hAnsi="Times New Roman" w:cs="Times New Roman"/>
          <w:sz w:val="24"/>
          <w:szCs w:val="24"/>
        </w:rPr>
        <w:t>ne would expect questions based on this criteria to be centred near 3.0 instead of near 4.0.</w:t>
      </w:r>
    </w:p>
    <w:p w:rsidR="001F6D8B" w:rsidRPr="00A7746C" w:rsidRDefault="0087773F" w:rsidP="008E2BAE">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Further evidence of the possibility of the r</w:t>
      </w:r>
      <w:r w:rsidR="00545751" w:rsidRPr="00A7746C">
        <w:rPr>
          <w:rFonts w:ascii="Times New Roman" w:hAnsi="Times New Roman" w:cs="Times New Roman"/>
          <w:sz w:val="24"/>
          <w:szCs w:val="24"/>
        </w:rPr>
        <w:t>esponse</w:t>
      </w:r>
      <w:r w:rsidRPr="00A7746C">
        <w:rPr>
          <w:rFonts w:ascii="Times New Roman" w:hAnsi="Times New Roman" w:cs="Times New Roman"/>
          <w:sz w:val="24"/>
          <w:szCs w:val="24"/>
        </w:rPr>
        <w:t xml:space="preserve"> criteria</w:t>
      </w:r>
      <w:r w:rsidR="005F2962" w:rsidRPr="00A7746C">
        <w:rPr>
          <w:rFonts w:ascii="Times New Roman" w:hAnsi="Times New Roman" w:cs="Times New Roman"/>
          <w:sz w:val="24"/>
          <w:szCs w:val="24"/>
        </w:rPr>
        <w:t xml:space="preserve"> </w:t>
      </w:r>
      <w:r w:rsidR="006C1D13" w:rsidRPr="00A7746C">
        <w:rPr>
          <w:rFonts w:ascii="Times New Roman" w:hAnsi="Times New Roman" w:cs="Times New Roman"/>
          <w:sz w:val="24"/>
          <w:szCs w:val="24"/>
        </w:rPr>
        <w:t xml:space="preserve">from section 1 </w:t>
      </w:r>
      <w:r w:rsidR="005F2962" w:rsidRPr="00A7746C">
        <w:rPr>
          <w:rFonts w:ascii="Times New Roman" w:hAnsi="Times New Roman" w:cs="Times New Roman"/>
          <w:sz w:val="24"/>
          <w:szCs w:val="24"/>
        </w:rPr>
        <w:t>being used for questions 1 through 23</w:t>
      </w:r>
      <w:r w:rsidRPr="00A7746C">
        <w:rPr>
          <w:rFonts w:ascii="Times New Roman" w:hAnsi="Times New Roman" w:cs="Times New Roman"/>
          <w:sz w:val="24"/>
          <w:szCs w:val="24"/>
        </w:rPr>
        <w:t xml:space="preserve"> are seen through observations </w:t>
      </w:r>
      <w:r w:rsidR="005F2962" w:rsidRPr="00A7746C">
        <w:rPr>
          <w:rFonts w:ascii="Times New Roman" w:hAnsi="Times New Roman" w:cs="Times New Roman"/>
          <w:sz w:val="24"/>
          <w:szCs w:val="24"/>
        </w:rPr>
        <w:t xml:space="preserve">of </w:t>
      </w:r>
      <w:r w:rsidR="000B1E72" w:rsidRPr="00A7746C">
        <w:rPr>
          <w:rFonts w:ascii="Times New Roman" w:hAnsi="Times New Roman" w:cs="Times New Roman"/>
          <w:sz w:val="24"/>
          <w:szCs w:val="24"/>
        </w:rPr>
        <w:t xml:space="preserve">the distributions of </w:t>
      </w:r>
      <w:r w:rsidR="005F2962" w:rsidRPr="00A7746C">
        <w:rPr>
          <w:rFonts w:ascii="Times New Roman" w:hAnsi="Times New Roman" w:cs="Times New Roman"/>
          <w:sz w:val="24"/>
          <w:szCs w:val="24"/>
        </w:rPr>
        <w:t>questions 24 to 26B</w:t>
      </w:r>
      <w:r w:rsidRPr="00A7746C">
        <w:rPr>
          <w:rFonts w:ascii="Times New Roman" w:hAnsi="Times New Roman" w:cs="Times New Roman"/>
          <w:sz w:val="24"/>
          <w:szCs w:val="24"/>
        </w:rPr>
        <w:t>, since these</w:t>
      </w:r>
      <w:r w:rsidR="001F6D8B" w:rsidRPr="00A7746C">
        <w:rPr>
          <w:rFonts w:ascii="Times New Roman" w:hAnsi="Times New Roman" w:cs="Times New Roman"/>
          <w:sz w:val="24"/>
          <w:szCs w:val="24"/>
        </w:rPr>
        <w:t xml:space="preserve"> do no</w:t>
      </w:r>
      <w:r w:rsidR="000B1E72" w:rsidRPr="00A7746C">
        <w:rPr>
          <w:rFonts w:ascii="Times New Roman" w:hAnsi="Times New Roman" w:cs="Times New Roman"/>
          <w:sz w:val="24"/>
          <w:szCs w:val="24"/>
        </w:rPr>
        <w:t>t appear anything similar to other</w:t>
      </w:r>
      <w:r w:rsidR="001F6D8B" w:rsidRPr="00A7746C">
        <w:rPr>
          <w:rFonts w:ascii="Times New Roman" w:hAnsi="Times New Roman" w:cs="Times New Roman"/>
          <w:sz w:val="24"/>
          <w:szCs w:val="24"/>
        </w:rPr>
        <w:t xml:space="preserve"> plots above</w:t>
      </w:r>
      <w:r w:rsidR="00EA6F86" w:rsidRPr="00A7746C">
        <w:rPr>
          <w:rFonts w:ascii="Times New Roman" w:hAnsi="Times New Roman" w:cs="Times New Roman"/>
          <w:sz w:val="24"/>
          <w:szCs w:val="24"/>
        </w:rPr>
        <w:t xml:space="preserve">. The differences </w:t>
      </w:r>
      <w:r w:rsidR="00837E03" w:rsidRPr="00A7746C">
        <w:rPr>
          <w:rFonts w:ascii="Times New Roman" w:hAnsi="Times New Roman" w:cs="Times New Roman"/>
          <w:sz w:val="24"/>
          <w:szCs w:val="24"/>
        </w:rPr>
        <w:t>occurred</w:t>
      </w:r>
      <w:r w:rsidR="001F6D8B" w:rsidRPr="00A7746C">
        <w:rPr>
          <w:rFonts w:ascii="Times New Roman" w:hAnsi="Times New Roman" w:cs="Times New Roman"/>
          <w:sz w:val="24"/>
          <w:szCs w:val="24"/>
        </w:rPr>
        <w:t xml:space="preserve"> most likely because the structure of these questions </w:t>
      </w:r>
      <w:r w:rsidRPr="00A7746C">
        <w:rPr>
          <w:rFonts w:ascii="Times New Roman" w:hAnsi="Times New Roman" w:cs="Times New Roman"/>
          <w:sz w:val="24"/>
          <w:szCs w:val="24"/>
        </w:rPr>
        <w:t>prevent</w:t>
      </w:r>
      <w:r w:rsidR="000B1E72" w:rsidRPr="00A7746C">
        <w:rPr>
          <w:rFonts w:ascii="Times New Roman" w:hAnsi="Times New Roman" w:cs="Times New Roman"/>
          <w:sz w:val="24"/>
          <w:szCs w:val="24"/>
        </w:rPr>
        <w:t xml:space="preserve"> the </w:t>
      </w:r>
      <w:r w:rsidR="00545751" w:rsidRPr="00A7746C">
        <w:rPr>
          <w:rFonts w:ascii="Times New Roman" w:hAnsi="Times New Roman" w:cs="Times New Roman"/>
          <w:sz w:val="24"/>
          <w:szCs w:val="24"/>
        </w:rPr>
        <w:t>response</w:t>
      </w:r>
      <w:r w:rsidR="000B1E72" w:rsidRPr="00A7746C">
        <w:rPr>
          <w:rFonts w:ascii="Times New Roman" w:hAnsi="Times New Roman" w:cs="Times New Roman"/>
          <w:sz w:val="24"/>
          <w:szCs w:val="24"/>
        </w:rPr>
        <w:t xml:space="preserve"> criteria of</w:t>
      </w:r>
      <w:r w:rsidR="001F6D8B" w:rsidRPr="00A7746C">
        <w:rPr>
          <w:rFonts w:ascii="Times New Roman" w:hAnsi="Times New Roman" w:cs="Times New Roman"/>
          <w:sz w:val="24"/>
          <w:szCs w:val="24"/>
        </w:rPr>
        <w:t xml:space="preserve"> the first section</w:t>
      </w:r>
      <w:r w:rsidR="000B1E72" w:rsidRPr="00A7746C">
        <w:rPr>
          <w:rFonts w:ascii="Times New Roman" w:hAnsi="Times New Roman" w:cs="Times New Roman"/>
          <w:sz w:val="24"/>
          <w:szCs w:val="24"/>
        </w:rPr>
        <w:t xml:space="preserve"> from being a logical choice</w:t>
      </w:r>
      <w:r w:rsidR="001F6D8B" w:rsidRPr="00A7746C">
        <w:rPr>
          <w:rFonts w:ascii="Times New Roman" w:hAnsi="Times New Roman" w:cs="Times New Roman"/>
          <w:sz w:val="24"/>
          <w:szCs w:val="24"/>
        </w:rPr>
        <w:t>.</w:t>
      </w:r>
      <w:r w:rsidR="008E2BAE" w:rsidRPr="00A7746C">
        <w:rPr>
          <w:rFonts w:ascii="Times New Roman" w:hAnsi="Times New Roman" w:cs="Times New Roman"/>
          <w:sz w:val="24"/>
          <w:szCs w:val="24"/>
        </w:rPr>
        <w:t xml:space="preserve"> </w:t>
      </w:r>
      <w:r w:rsidR="00DB2A94" w:rsidRPr="00A7746C">
        <w:rPr>
          <w:rFonts w:ascii="Times New Roman" w:hAnsi="Times New Roman" w:cs="Times New Roman"/>
          <w:sz w:val="24"/>
          <w:szCs w:val="24"/>
        </w:rPr>
        <w:t>It can therefore be concluded that though the similarity in the graphs may suggest lack of considerations</w:t>
      </w:r>
      <w:r w:rsidR="001D6D76" w:rsidRPr="00A7746C">
        <w:rPr>
          <w:rFonts w:ascii="Times New Roman" w:hAnsi="Times New Roman" w:cs="Times New Roman"/>
          <w:sz w:val="24"/>
          <w:szCs w:val="24"/>
        </w:rPr>
        <w:t xml:space="preserve"> on part of the student</w:t>
      </w:r>
      <w:r w:rsidR="00DB2A94" w:rsidRPr="00A7746C">
        <w:rPr>
          <w:rFonts w:ascii="Times New Roman" w:hAnsi="Times New Roman" w:cs="Times New Roman"/>
          <w:sz w:val="24"/>
          <w:szCs w:val="24"/>
        </w:rPr>
        <w:t xml:space="preserve"> when answering the questions of the course evaluations, there is strong evidence that </w:t>
      </w:r>
      <w:r w:rsidR="001D6D76" w:rsidRPr="00A7746C">
        <w:rPr>
          <w:rFonts w:ascii="Times New Roman" w:hAnsi="Times New Roman" w:cs="Times New Roman"/>
          <w:sz w:val="24"/>
          <w:szCs w:val="24"/>
        </w:rPr>
        <w:t>the information is still relevant for analysis</w:t>
      </w:r>
      <w:r w:rsidR="00ED3F55" w:rsidRPr="00A7746C">
        <w:rPr>
          <w:rFonts w:ascii="Times New Roman" w:hAnsi="Times New Roman" w:cs="Times New Roman"/>
          <w:sz w:val="24"/>
          <w:szCs w:val="24"/>
        </w:rPr>
        <w:t>.</w:t>
      </w:r>
    </w:p>
    <w:p w:rsidR="007721FF" w:rsidRDefault="000D1898" w:rsidP="00650EFE">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A m</w:t>
      </w:r>
      <w:r w:rsidR="000C25AC" w:rsidRPr="00A7746C">
        <w:rPr>
          <w:rFonts w:ascii="Times New Roman" w:hAnsi="Times New Roman" w:cs="Times New Roman"/>
          <w:sz w:val="24"/>
          <w:szCs w:val="24"/>
        </w:rPr>
        <w:t>ajority of the ‘All departments’ histograms feature a spike in the bins which contain integer values, and then a dip immediately after</w:t>
      </w:r>
      <w:r w:rsidR="00C3534E" w:rsidRPr="00A7746C">
        <w:rPr>
          <w:rFonts w:ascii="Times New Roman" w:hAnsi="Times New Roman" w:cs="Times New Roman"/>
          <w:sz w:val="24"/>
          <w:szCs w:val="24"/>
        </w:rPr>
        <w:t xml:space="preserve"> (see Appendix</w:t>
      </w:r>
      <w:r w:rsidR="00804EC1" w:rsidRPr="00A7746C">
        <w:rPr>
          <w:rFonts w:ascii="Times New Roman" w:hAnsi="Times New Roman" w:cs="Times New Roman"/>
          <w:sz w:val="24"/>
          <w:szCs w:val="24"/>
        </w:rPr>
        <w:t xml:space="preserve"> B</w:t>
      </w:r>
      <w:r w:rsidR="00C3534E" w:rsidRPr="00A7746C">
        <w:rPr>
          <w:rFonts w:ascii="Times New Roman" w:hAnsi="Times New Roman" w:cs="Times New Roman"/>
          <w:sz w:val="24"/>
          <w:szCs w:val="24"/>
        </w:rPr>
        <w:t>)</w:t>
      </w:r>
      <w:r w:rsidR="00E23C33" w:rsidRPr="00A7746C">
        <w:rPr>
          <w:rFonts w:ascii="Times New Roman" w:hAnsi="Times New Roman" w:cs="Times New Roman"/>
          <w:sz w:val="24"/>
          <w:szCs w:val="24"/>
        </w:rPr>
        <w:t xml:space="preserve">.  </w:t>
      </w:r>
      <w:r w:rsidR="00F21DBB" w:rsidRPr="00A7746C">
        <w:rPr>
          <w:rFonts w:ascii="Times New Roman" w:hAnsi="Times New Roman" w:cs="Times New Roman"/>
          <w:sz w:val="24"/>
          <w:szCs w:val="24"/>
        </w:rPr>
        <w:t>The spikes in these bins were</w:t>
      </w:r>
      <w:r w:rsidR="00E23C33" w:rsidRPr="00A7746C">
        <w:rPr>
          <w:rFonts w:ascii="Times New Roman" w:hAnsi="Times New Roman" w:cs="Times New Roman"/>
          <w:sz w:val="24"/>
          <w:szCs w:val="24"/>
        </w:rPr>
        <w:t xml:space="preserve"> possibly</w:t>
      </w:r>
      <w:r w:rsidR="000C25AC" w:rsidRPr="00A7746C">
        <w:rPr>
          <w:rFonts w:ascii="Times New Roman" w:hAnsi="Times New Roman" w:cs="Times New Roman"/>
          <w:sz w:val="24"/>
          <w:szCs w:val="24"/>
        </w:rPr>
        <w:t xml:space="preserve"> due to responses from courses which had a very small student population. Since the values plotted were </w:t>
      </w:r>
      <w:r w:rsidR="00892EF8" w:rsidRPr="00A7746C">
        <w:rPr>
          <w:rFonts w:ascii="Times New Roman" w:hAnsi="Times New Roman" w:cs="Times New Roman"/>
          <w:sz w:val="24"/>
          <w:szCs w:val="24"/>
        </w:rPr>
        <w:t xml:space="preserve">the </w:t>
      </w:r>
      <w:r w:rsidR="00E67A60" w:rsidRPr="00A7746C">
        <w:rPr>
          <w:rFonts w:ascii="Times New Roman" w:hAnsi="Times New Roman" w:cs="Times New Roman"/>
          <w:sz w:val="24"/>
          <w:szCs w:val="24"/>
        </w:rPr>
        <w:t>averaged</w:t>
      </w:r>
      <w:r w:rsidR="00892EF8" w:rsidRPr="00A7746C">
        <w:rPr>
          <w:rFonts w:ascii="Times New Roman" w:hAnsi="Times New Roman" w:cs="Times New Roman"/>
          <w:sz w:val="24"/>
          <w:szCs w:val="24"/>
        </w:rPr>
        <w:t xml:space="preserve"> values of all responses in a</w:t>
      </w:r>
      <w:r w:rsidR="000C25AC" w:rsidRPr="00A7746C">
        <w:rPr>
          <w:rFonts w:ascii="Times New Roman" w:hAnsi="Times New Roman" w:cs="Times New Roman"/>
          <w:sz w:val="24"/>
          <w:szCs w:val="24"/>
        </w:rPr>
        <w:t xml:space="preserve"> course, the courses which had </w:t>
      </w:r>
      <w:r w:rsidR="00E67A60" w:rsidRPr="00A7746C">
        <w:rPr>
          <w:rFonts w:ascii="Times New Roman" w:hAnsi="Times New Roman" w:cs="Times New Roman"/>
          <w:sz w:val="24"/>
          <w:szCs w:val="24"/>
        </w:rPr>
        <w:t xml:space="preserve">a </w:t>
      </w:r>
      <w:r w:rsidR="000C25AC" w:rsidRPr="00A7746C">
        <w:rPr>
          <w:rFonts w:ascii="Times New Roman" w:hAnsi="Times New Roman" w:cs="Times New Roman"/>
          <w:sz w:val="24"/>
          <w:szCs w:val="24"/>
        </w:rPr>
        <w:t xml:space="preserve">small student populations would </w:t>
      </w:r>
      <w:r w:rsidR="00E67A60" w:rsidRPr="00A7746C">
        <w:rPr>
          <w:rFonts w:ascii="Times New Roman" w:hAnsi="Times New Roman" w:cs="Times New Roman"/>
          <w:sz w:val="24"/>
          <w:szCs w:val="24"/>
        </w:rPr>
        <w:t xml:space="preserve">have </w:t>
      </w:r>
      <w:r w:rsidR="000C25AC" w:rsidRPr="00A7746C">
        <w:rPr>
          <w:rFonts w:ascii="Times New Roman" w:hAnsi="Times New Roman" w:cs="Times New Roman"/>
          <w:sz w:val="24"/>
          <w:szCs w:val="24"/>
        </w:rPr>
        <w:t>b</w:t>
      </w:r>
      <w:r w:rsidR="00E67A60" w:rsidRPr="00A7746C">
        <w:rPr>
          <w:rFonts w:ascii="Times New Roman" w:hAnsi="Times New Roman" w:cs="Times New Roman"/>
          <w:sz w:val="24"/>
          <w:szCs w:val="24"/>
        </w:rPr>
        <w:t>e</w:t>
      </w:r>
      <w:r w:rsidR="000C25AC" w:rsidRPr="00A7746C">
        <w:rPr>
          <w:rFonts w:ascii="Times New Roman" w:hAnsi="Times New Roman" w:cs="Times New Roman"/>
          <w:sz w:val="24"/>
          <w:szCs w:val="24"/>
        </w:rPr>
        <w:t>e</w:t>
      </w:r>
      <w:r w:rsidR="00E67A60" w:rsidRPr="00A7746C">
        <w:rPr>
          <w:rFonts w:ascii="Times New Roman" w:hAnsi="Times New Roman" w:cs="Times New Roman"/>
          <w:sz w:val="24"/>
          <w:szCs w:val="24"/>
        </w:rPr>
        <w:t>n</w:t>
      </w:r>
      <w:r w:rsidR="000C25AC" w:rsidRPr="00A7746C">
        <w:rPr>
          <w:rFonts w:ascii="Times New Roman" w:hAnsi="Times New Roman" w:cs="Times New Roman"/>
          <w:sz w:val="24"/>
          <w:szCs w:val="24"/>
        </w:rPr>
        <w:t xml:space="preserve"> more likely to have integer values</w:t>
      </w:r>
      <w:r w:rsidR="006F22D4" w:rsidRPr="00A7746C">
        <w:rPr>
          <w:rFonts w:ascii="Times New Roman" w:hAnsi="Times New Roman" w:cs="Times New Roman"/>
          <w:sz w:val="24"/>
          <w:szCs w:val="24"/>
        </w:rPr>
        <w:t xml:space="preserve"> as averages</w:t>
      </w:r>
      <w:r w:rsidR="00E67A60" w:rsidRPr="00A7746C">
        <w:rPr>
          <w:rFonts w:ascii="Times New Roman" w:hAnsi="Times New Roman" w:cs="Times New Roman"/>
          <w:sz w:val="24"/>
          <w:szCs w:val="24"/>
        </w:rPr>
        <w:t xml:space="preserve">, </w:t>
      </w:r>
      <w:r w:rsidR="000C25AC" w:rsidRPr="00A7746C">
        <w:rPr>
          <w:rFonts w:ascii="Times New Roman" w:hAnsi="Times New Roman" w:cs="Times New Roman"/>
          <w:sz w:val="24"/>
          <w:szCs w:val="24"/>
        </w:rPr>
        <w:t>result</w:t>
      </w:r>
      <w:r w:rsidR="00E67A60" w:rsidRPr="00A7746C">
        <w:rPr>
          <w:rFonts w:ascii="Times New Roman" w:hAnsi="Times New Roman" w:cs="Times New Roman"/>
          <w:sz w:val="24"/>
          <w:szCs w:val="24"/>
        </w:rPr>
        <w:t>ing in</w:t>
      </w:r>
      <w:r w:rsidR="000C25AC" w:rsidRPr="00A7746C">
        <w:rPr>
          <w:rFonts w:ascii="Times New Roman" w:hAnsi="Times New Roman" w:cs="Times New Roman"/>
          <w:sz w:val="24"/>
          <w:szCs w:val="24"/>
        </w:rPr>
        <w:t xml:space="preserve"> spikes</w:t>
      </w:r>
      <w:r w:rsidR="00E67A60" w:rsidRPr="00A7746C">
        <w:rPr>
          <w:rFonts w:ascii="Times New Roman" w:hAnsi="Times New Roman" w:cs="Times New Roman"/>
          <w:sz w:val="24"/>
          <w:szCs w:val="24"/>
        </w:rPr>
        <w:t xml:space="preserve"> as</w:t>
      </w:r>
      <w:r w:rsidR="000C25AC" w:rsidRPr="00A7746C">
        <w:rPr>
          <w:rFonts w:ascii="Times New Roman" w:hAnsi="Times New Roman" w:cs="Times New Roman"/>
          <w:sz w:val="24"/>
          <w:szCs w:val="24"/>
        </w:rPr>
        <w:t xml:space="preserve"> seen in the distributions. Courses whic</w:t>
      </w:r>
      <w:r w:rsidR="008E168E" w:rsidRPr="00A7746C">
        <w:rPr>
          <w:rFonts w:ascii="Times New Roman" w:hAnsi="Times New Roman" w:cs="Times New Roman"/>
          <w:sz w:val="24"/>
          <w:szCs w:val="24"/>
        </w:rPr>
        <w:t xml:space="preserve">h </w:t>
      </w:r>
      <w:r w:rsidR="00A73D69" w:rsidRPr="00A7746C">
        <w:rPr>
          <w:rFonts w:ascii="Times New Roman" w:hAnsi="Times New Roman" w:cs="Times New Roman"/>
          <w:sz w:val="24"/>
          <w:szCs w:val="24"/>
        </w:rPr>
        <w:t>have</w:t>
      </w:r>
      <w:r w:rsidR="008E168E" w:rsidRPr="00A7746C">
        <w:rPr>
          <w:rFonts w:ascii="Times New Roman" w:hAnsi="Times New Roman" w:cs="Times New Roman"/>
          <w:sz w:val="24"/>
          <w:szCs w:val="24"/>
        </w:rPr>
        <w:t xml:space="preserve"> larger </w:t>
      </w:r>
      <w:r w:rsidR="00511100" w:rsidRPr="00A7746C">
        <w:rPr>
          <w:rFonts w:ascii="Times New Roman" w:hAnsi="Times New Roman" w:cs="Times New Roman"/>
          <w:sz w:val="24"/>
          <w:szCs w:val="24"/>
        </w:rPr>
        <w:t>student populations</w:t>
      </w:r>
      <w:r w:rsidR="008E168E" w:rsidRPr="00A7746C">
        <w:rPr>
          <w:rFonts w:ascii="Times New Roman" w:hAnsi="Times New Roman" w:cs="Times New Roman"/>
          <w:sz w:val="24"/>
          <w:szCs w:val="24"/>
        </w:rPr>
        <w:t xml:space="preserve"> are able</w:t>
      </w:r>
      <w:r w:rsidR="000C25AC" w:rsidRPr="00A7746C">
        <w:rPr>
          <w:rFonts w:ascii="Times New Roman" w:hAnsi="Times New Roman" w:cs="Times New Roman"/>
          <w:sz w:val="24"/>
          <w:szCs w:val="24"/>
        </w:rPr>
        <w:t xml:space="preserve"> to have a larger range of possible averages,</w:t>
      </w:r>
      <w:r w:rsidR="00511100" w:rsidRPr="00A7746C">
        <w:rPr>
          <w:rFonts w:ascii="Times New Roman" w:hAnsi="Times New Roman" w:cs="Times New Roman"/>
          <w:sz w:val="24"/>
          <w:szCs w:val="24"/>
        </w:rPr>
        <w:t xml:space="preserve"> possibly</w:t>
      </w:r>
      <w:r w:rsidR="000C25AC" w:rsidRPr="00A7746C">
        <w:rPr>
          <w:rFonts w:ascii="Times New Roman" w:hAnsi="Times New Roman" w:cs="Times New Roman"/>
          <w:sz w:val="24"/>
          <w:szCs w:val="24"/>
        </w:rPr>
        <w:t xml:space="preserve"> </w:t>
      </w:r>
      <w:r w:rsidR="00511100" w:rsidRPr="00A7746C">
        <w:rPr>
          <w:rFonts w:ascii="Times New Roman" w:hAnsi="Times New Roman" w:cs="Times New Roman"/>
          <w:sz w:val="24"/>
          <w:szCs w:val="24"/>
        </w:rPr>
        <w:t>explaining</w:t>
      </w:r>
      <w:r w:rsidR="008E168E" w:rsidRPr="00A7746C">
        <w:rPr>
          <w:rFonts w:ascii="Times New Roman" w:hAnsi="Times New Roman" w:cs="Times New Roman"/>
          <w:sz w:val="24"/>
          <w:szCs w:val="24"/>
        </w:rPr>
        <w:t xml:space="preserve"> why spikes and dips are</w:t>
      </w:r>
      <w:r w:rsidR="000C25AC" w:rsidRPr="00A7746C">
        <w:rPr>
          <w:rFonts w:ascii="Times New Roman" w:hAnsi="Times New Roman" w:cs="Times New Roman"/>
          <w:sz w:val="24"/>
          <w:szCs w:val="24"/>
        </w:rPr>
        <w:t xml:space="preserve"> not as noticeable at other points of the distributions. The</w:t>
      </w:r>
      <w:r w:rsidR="008A5EEC" w:rsidRPr="00A7746C">
        <w:rPr>
          <w:rFonts w:ascii="Times New Roman" w:hAnsi="Times New Roman" w:cs="Times New Roman"/>
          <w:sz w:val="24"/>
          <w:szCs w:val="24"/>
        </w:rPr>
        <w:t xml:space="preserve"> large frequency of points with values of 4</w:t>
      </w:r>
      <w:r w:rsidR="000B1E72" w:rsidRPr="00A7746C">
        <w:rPr>
          <w:rFonts w:ascii="Times New Roman" w:hAnsi="Times New Roman" w:cs="Times New Roman"/>
          <w:sz w:val="24"/>
          <w:szCs w:val="24"/>
        </w:rPr>
        <w:t>, was most likely</w:t>
      </w:r>
      <w:r w:rsidR="008A5EEC" w:rsidRPr="00A7746C">
        <w:rPr>
          <w:rFonts w:ascii="Times New Roman" w:hAnsi="Times New Roman" w:cs="Times New Roman"/>
          <w:sz w:val="24"/>
          <w:szCs w:val="24"/>
        </w:rPr>
        <w:t xml:space="preserve"> indicative that</w:t>
      </w:r>
      <w:r w:rsidR="000C25AC" w:rsidRPr="00A7746C">
        <w:rPr>
          <w:rFonts w:ascii="Times New Roman" w:hAnsi="Times New Roman" w:cs="Times New Roman"/>
          <w:sz w:val="24"/>
          <w:szCs w:val="24"/>
        </w:rPr>
        <w:t xml:space="preserve"> most students</w:t>
      </w:r>
      <w:r w:rsidR="008A5EEC" w:rsidRPr="00A7746C">
        <w:rPr>
          <w:rFonts w:ascii="Times New Roman" w:hAnsi="Times New Roman" w:cs="Times New Roman"/>
          <w:sz w:val="24"/>
          <w:szCs w:val="24"/>
        </w:rPr>
        <w:t xml:space="preserve"> foun</w:t>
      </w:r>
      <w:r w:rsidR="000C25AC" w:rsidRPr="00A7746C">
        <w:rPr>
          <w:rFonts w:ascii="Times New Roman" w:hAnsi="Times New Roman" w:cs="Times New Roman"/>
          <w:sz w:val="24"/>
          <w:szCs w:val="24"/>
        </w:rPr>
        <w:t xml:space="preserve">d the content of </w:t>
      </w:r>
      <w:r w:rsidR="008A5EEC" w:rsidRPr="00A7746C">
        <w:rPr>
          <w:rFonts w:ascii="Times New Roman" w:hAnsi="Times New Roman" w:cs="Times New Roman"/>
          <w:sz w:val="24"/>
          <w:szCs w:val="24"/>
        </w:rPr>
        <w:t xml:space="preserve">the </w:t>
      </w:r>
      <w:r w:rsidR="000C25AC" w:rsidRPr="00A7746C">
        <w:rPr>
          <w:rFonts w:ascii="Times New Roman" w:hAnsi="Times New Roman" w:cs="Times New Roman"/>
          <w:sz w:val="24"/>
          <w:szCs w:val="24"/>
        </w:rPr>
        <w:t xml:space="preserve">courses at </w:t>
      </w:r>
      <w:r w:rsidR="00BA290E" w:rsidRPr="00A7746C">
        <w:rPr>
          <w:rFonts w:ascii="Times New Roman" w:hAnsi="Times New Roman" w:cs="Times New Roman"/>
          <w:sz w:val="24"/>
          <w:szCs w:val="24"/>
        </w:rPr>
        <w:t>WPI to be good or above average</w:t>
      </w:r>
      <w:r w:rsidR="000C25AC" w:rsidRPr="00A7746C">
        <w:rPr>
          <w:rFonts w:ascii="Times New Roman" w:hAnsi="Times New Roman" w:cs="Times New Roman"/>
          <w:sz w:val="24"/>
          <w:szCs w:val="24"/>
        </w:rPr>
        <w:t>. The reason for these peaks not appearing in the physics distributions is possibly because of the larger bin size and/or lower frequency of smaller class populations</w:t>
      </w:r>
      <w:r w:rsidR="00BA290E" w:rsidRPr="00A7746C">
        <w:rPr>
          <w:rFonts w:ascii="Times New Roman" w:hAnsi="Times New Roman" w:cs="Times New Roman"/>
          <w:sz w:val="24"/>
          <w:szCs w:val="24"/>
        </w:rPr>
        <w:t xml:space="preserve"> amongst physics courses, since many of the courses with small class populations appeared to be humanities courses</w:t>
      </w:r>
      <w:r w:rsidR="000C25AC" w:rsidRPr="00A7746C">
        <w:rPr>
          <w:rFonts w:ascii="Times New Roman" w:hAnsi="Times New Roman" w:cs="Times New Roman"/>
          <w:sz w:val="24"/>
          <w:szCs w:val="24"/>
        </w:rPr>
        <w:t>. More data points would be necessary to confirm this.</w:t>
      </w:r>
    </w:p>
    <w:p w:rsidR="00D51FD7" w:rsidRPr="00A7746C" w:rsidRDefault="00D51FD7" w:rsidP="00D51FD7">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02978458" wp14:editId="09BCCE75">
            <wp:extent cx="5800725" cy="3950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ll EvalsQuestion26 freq tot.png"/>
                    <pic:cNvPicPr/>
                  </pic:nvPicPr>
                  <pic:blipFill>
                    <a:blip r:embed="rId8">
                      <a:extLst>
                        <a:ext uri="{28A0092B-C50C-407E-A947-70E740481C1C}">
                          <a14:useLocalDpi xmlns:a14="http://schemas.microsoft.com/office/drawing/2010/main" val="0"/>
                        </a:ext>
                      </a:extLst>
                    </a:blip>
                    <a:stretch>
                      <a:fillRect/>
                    </a:stretch>
                  </pic:blipFill>
                  <pic:spPr>
                    <a:xfrm>
                      <a:off x="0" y="0"/>
                      <a:ext cx="5804209" cy="3952567"/>
                    </a:xfrm>
                    <a:prstGeom prst="rect">
                      <a:avLst/>
                    </a:prstGeom>
                  </pic:spPr>
                </pic:pic>
              </a:graphicData>
            </a:graphic>
          </wp:inline>
        </w:drawing>
      </w:r>
    </w:p>
    <w:p w:rsidR="00D51FD7" w:rsidRDefault="00D51FD7" w:rsidP="00D51FD7">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1 Showing the total ratings distribution of how many formally scheduled hours of course time the students attended, for all departments for Academic years 2012-13 to 2014-15 </w:t>
      </w:r>
    </w:p>
    <w:p w:rsidR="00D51FD7" w:rsidRPr="00A7746C" w:rsidRDefault="00D51FD7" w:rsidP="00D51FD7">
      <w:pPr>
        <w:spacing w:line="360" w:lineRule="auto"/>
        <w:rPr>
          <w:rFonts w:ascii="Times New Roman" w:hAnsi="Times New Roman" w:cs="Times New Roman"/>
          <w:sz w:val="24"/>
          <w:szCs w:val="24"/>
        </w:rPr>
      </w:pPr>
      <w:r w:rsidRPr="00A7746C">
        <w:rPr>
          <w:rFonts w:ascii="Times New Roman" w:hAnsi="Times New Roman" w:cs="Times New Roman"/>
          <w:sz w:val="24"/>
          <w:szCs w:val="24"/>
        </w:rPr>
        <w:t>In general most students seem to attend about 4 hr/wk of course hours, with 38% of students general responding this way. Examination of figure 46.2 also shows that only 16.5% of students attend 7 or more hours a week of formally scheduled course hours.</w:t>
      </w:r>
    </w:p>
    <w:p w:rsidR="00D51FD7" w:rsidRPr="00A7746C" w:rsidRDefault="00D51FD7" w:rsidP="00650EFE">
      <w:pPr>
        <w:spacing w:line="360" w:lineRule="auto"/>
        <w:ind w:firstLine="720"/>
        <w:rPr>
          <w:rFonts w:ascii="Times New Roman" w:hAnsi="Times New Roman" w:cs="Times New Roman"/>
          <w:sz w:val="24"/>
          <w:szCs w:val="24"/>
        </w:rPr>
      </w:pPr>
    </w:p>
    <w:p w:rsidR="00D51FD7" w:rsidRPr="00A7746C" w:rsidRDefault="00D51FD7" w:rsidP="00D51FD7">
      <w:pPr>
        <w:jc w:val="center"/>
        <w:rPr>
          <w:rFonts w:ascii="Times New Roman" w:hAnsi="Times New Roman" w:cs="Times New Roman"/>
          <w:b/>
          <w:sz w:val="20"/>
          <w:szCs w:val="20"/>
        </w:rPr>
      </w:pPr>
      <w:r w:rsidRPr="00A7746C">
        <w:rPr>
          <w:rFonts w:ascii="Times New Roman" w:hAnsi="Times New Roman" w:cs="Times New Roman"/>
          <w:noProof/>
          <w:lang w:eastAsia="en-JM"/>
        </w:rPr>
        <w:drawing>
          <wp:inline distT="0" distB="0" distL="0" distR="0" wp14:anchorId="1A55B08F" wp14:editId="64631432">
            <wp:extent cx="5943600" cy="4071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ll EvalsQuestion27 freq to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rsidR="00D51FD7" w:rsidRPr="00A7746C" w:rsidRDefault="00D51FD7" w:rsidP="00D51FD7">
      <w:pPr>
        <w:jc w:val="center"/>
        <w:rPr>
          <w:rFonts w:ascii="Times New Roman" w:hAnsi="Times New Roman" w:cs="Times New Roman"/>
          <w:b/>
          <w:sz w:val="18"/>
          <w:szCs w:val="18"/>
        </w:rPr>
      </w:pPr>
      <w:r w:rsidRPr="00A7746C">
        <w:rPr>
          <w:rFonts w:ascii="Times New Roman" w:hAnsi="Times New Roman" w:cs="Times New Roman"/>
          <w:b/>
          <w:sz w:val="18"/>
          <w:szCs w:val="18"/>
        </w:rPr>
        <w:t>Figure 2 Showing the total ratings distribution of how hours outside of formally scheduled class time the students spent  on their courses, for the physics department for Academic years 2012-13 to 2014-15</w:t>
      </w:r>
    </w:p>
    <w:p w:rsidR="00FF4B37" w:rsidRPr="00A7746C" w:rsidRDefault="00887910" w:rsidP="00D51FD7">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The most important question worth consideration in section 4 was that of the number of hours spent on a course outside of formally scheduled hours. </w:t>
      </w:r>
      <w:r w:rsidR="00683817" w:rsidRPr="00A7746C">
        <w:rPr>
          <w:rFonts w:ascii="Times New Roman" w:hAnsi="Times New Roman" w:cs="Times New Roman"/>
          <w:sz w:val="24"/>
          <w:szCs w:val="24"/>
        </w:rPr>
        <w:t>It is commonly believed that at WPI, students are expected to spend</w:t>
      </w:r>
      <w:r w:rsidRPr="00A7746C">
        <w:rPr>
          <w:rFonts w:ascii="Times New Roman" w:hAnsi="Times New Roman" w:cs="Times New Roman"/>
          <w:sz w:val="24"/>
          <w:szCs w:val="24"/>
        </w:rPr>
        <w:t xml:space="preserve"> 2-3 hours of additional work</w:t>
      </w:r>
      <w:r w:rsidR="00683817" w:rsidRPr="00A7746C">
        <w:rPr>
          <w:rFonts w:ascii="Times New Roman" w:hAnsi="Times New Roman" w:cs="Times New Roman"/>
          <w:sz w:val="24"/>
          <w:szCs w:val="24"/>
        </w:rPr>
        <w:t xml:space="preserve"> outside of formally scheduled course hours</w:t>
      </w:r>
      <w:r w:rsidRPr="00A7746C">
        <w:rPr>
          <w:rFonts w:ascii="Times New Roman" w:hAnsi="Times New Roman" w:cs="Times New Roman"/>
          <w:sz w:val="24"/>
          <w:szCs w:val="24"/>
        </w:rPr>
        <w:t xml:space="preserve"> for every hour of scheduled course work</w:t>
      </w:r>
      <w:r w:rsidRPr="00A7746C">
        <w:rPr>
          <w:rStyle w:val="FootnoteReference"/>
          <w:rFonts w:ascii="Times New Roman" w:hAnsi="Times New Roman" w:cs="Times New Roman"/>
          <w:sz w:val="24"/>
          <w:szCs w:val="24"/>
        </w:rPr>
        <w:footnoteReference w:id="5"/>
      </w:r>
      <w:r w:rsidRPr="00A7746C">
        <w:rPr>
          <w:rFonts w:ascii="Times New Roman" w:hAnsi="Times New Roman" w:cs="Times New Roman"/>
          <w:sz w:val="24"/>
          <w:szCs w:val="24"/>
        </w:rPr>
        <w:t>.</w:t>
      </w:r>
      <w:r w:rsidR="00B8041C" w:rsidRPr="00A7746C">
        <w:rPr>
          <w:rFonts w:ascii="Times New Roman" w:hAnsi="Times New Roman" w:cs="Times New Roman"/>
          <w:sz w:val="24"/>
          <w:szCs w:val="24"/>
        </w:rPr>
        <w:t xml:space="preserve"> From the distribution, it can be seen that majority of students attend 4 hours of formally scheduled course hours per week</w:t>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r>
      <w:r w:rsidR="007721FF" w:rsidRPr="00A7746C">
        <w:rPr>
          <w:rFonts w:ascii="Times New Roman" w:hAnsi="Times New Roman" w:cs="Times New Roman"/>
          <w:sz w:val="24"/>
          <w:szCs w:val="24"/>
        </w:rPr>
        <w:softHyphen/>
        <w:t xml:space="preserve"> (see figure</w:t>
      </w:r>
      <w:r w:rsidR="007721FF" w:rsidRPr="00A7746C">
        <w:rPr>
          <w:rFonts w:ascii="Times New Roman" w:hAnsi="Times New Roman" w:cs="Times New Roman"/>
          <w:sz w:val="24"/>
          <w:szCs w:val="24"/>
        </w:rPr>
        <w:softHyphen/>
      </w:r>
      <w:r w:rsidR="00804EC1" w:rsidRPr="00A7746C">
        <w:rPr>
          <w:rFonts w:ascii="Times New Roman" w:hAnsi="Times New Roman" w:cs="Times New Roman"/>
          <w:sz w:val="24"/>
          <w:szCs w:val="24"/>
        </w:rPr>
        <w:t>1</w:t>
      </w:r>
      <w:r w:rsidR="007721FF" w:rsidRPr="00A7746C">
        <w:rPr>
          <w:rFonts w:ascii="Times New Roman" w:hAnsi="Times New Roman" w:cs="Times New Roman"/>
          <w:sz w:val="24"/>
          <w:szCs w:val="24"/>
        </w:rPr>
        <w:t>)</w:t>
      </w:r>
      <w:r w:rsidR="00B8041C" w:rsidRPr="00A7746C">
        <w:rPr>
          <w:rFonts w:ascii="Times New Roman" w:hAnsi="Times New Roman" w:cs="Times New Roman"/>
          <w:sz w:val="24"/>
          <w:szCs w:val="24"/>
        </w:rPr>
        <w:t>, but only put in 1-5 hours of work per week</w:t>
      </w:r>
      <w:r w:rsidR="007721FF" w:rsidRPr="00A7746C">
        <w:rPr>
          <w:rFonts w:ascii="Times New Roman" w:hAnsi="Times New Roman" w:cs="Times New Roman"/>
          <w:sz w:val="24"/>
          <w:szCs w:val="24"/>
        </w:rPr>
        <w:t xml:space="preserve"> (see figure</w:t>
      </w:r>
      <w:r w:rsidR="00804EC1" w:rsidRPr="00A7746C">
        <w:rPr>
          <w:rFonts w:ascii="Times New Roman" w:hAnsi="Times New Roman" w:cs="Times New Roman"/>
          <w:sz w:val="24"/>
          <w:szCs w:val="24"/>
        </w:rPr>
        <w:t xml:space="preserve"> 2</w:t>
      </w:r>
      <w:r w:rsidR="007721FF" w:rsidRPr="00A7746C">
        <w:rPr>
          <w:rFonts w:ascii="Times New Roman" w:hAnsi="Times New Roman" w:cs="Times New Roman"/>
          <w:sz w:val="24"/>
          <w:szCs w:val="24"/>
        </w:rPr>
        <w:t>)</w:t>
      </w:r>
      <w:r w:rsidR="00B8041C" w:rsidRPr="00A7746C">
        <w:rPr>
          <w:rFonts w:ascii="Times New Roman" w:hAnsi="Times New Roman" w:cs="Times New Roman"/>
          <w:sz w:val="24"/>
          <w:szCs w:val="24"/>
        </w:rPr>
        <w:t>. The distribution also shows that 50.7% of the student population attends more than</w:t>
      </w:r>
      <w:r w:rsidR="008420D5" w:rsidRPr="00A7746C">
        <w:rPr>
          <w:rFonts w:ascii="Times New Roman" w:hAnsi="Times New Roman" w:cs="Times New Roman"/>
          <w:sz w:val="24"/>
          <w:szCs w:val="24"/>
        </w:rPr>
        <w:t xml:space="preserve"> </w:t>
      </w:r>
      <w:r w:rsidR="00B8041C" w:rsidRPr="00A7746C">
        <w:rPr>
          <w:rFonts w:ascii="Times New Roman" w:hAnsi="Times New Roman" w:cs="Times New Roman"/>
          <w:sz w:val="24"/>
          <w:szCs w:val="24"/>
        </w:rPr>
        <w:t xml:space="preserve">5 hours of formally scheduled course time per week, </w:t>
      </w:r>
      <w:r w:rsidR="00577CC9" w:rsidRPr="00A7746C">
        <w:rPr>
          <w:rFonts w:ascii="Times New Roman" w:hAnsi="Times New Roman" w:cs="Times New Roman"/>
          <w:sz w:val="24"/>
          <w:szCs w:val="24"/>
        </w:rPr>
        <w:t xml:space="preserve">with </w:t>
      </w:r>
      <w:r w:rsidR="00B8041C" w:rsidRPr="00A7746C">
        <w:rPr>
          <w:rFonts w:ascii="Times New Roman" w:hAnsi="Times New Roman" w:cs="Times New Roman"/>
          <w:sz w:val="24"/>
          <w:szCs w:val="24"/>
        </w:rPr>
        <w:t>7</w:t>
      </w:r>
      <w:r w:rsidR="00577CC9" w:rsidRPr="00A7746C">
        <w:rPr>
          <w:rFonts w:ascii="Times New Roman" w:hAnsi="Times New Roman" w:cs="Times New Roman"/>
          <w:sz w:val="24"/>
          <w:szCs w:val="24"/>
        </w:rPr>
        <w:t xml:space="preserve">2.9% of students putting in less </w:t>
      </w:r>
      <w:r w:rsidR="00B8041C" w:rsidRPr="00A7746C">
        <w:rPr>
          <w:rFonts w:ascii="Times New Roman" w:hAnsi="Times New Roman" w:cs="Times New Roman"/>
          <w:sz w:val="24"/>
          <w:szCs w:val="24"/>
        </w:rPr>
        <w:t xml:space="preserve">than 10 hours of work outside of these </w:t>
      </w:r>
      <w:r w:rsidR="00577CC9" w:rsidRPr="00A7746C">
        <w:rPr>
          <w:rFonts w:ascii="Times New Roman" w:hAnsi="Times New Roman" w:cs="Times New Roman"/>
          <w:sz w:val="24"/>
          <w:szCs w:val="24"/>
        </w:rPr>
        <w:t>formally scheduled course hours, which is much less than what is expected.</w:t>
      </w:r>
      <w:r w:rsidR="00130002" w:rsidRPr="00A7746C">
        <w:rPr>
          <w:rFonts w:ascii="Times New Roman" w:hAnsi="Times New Roman" w:cs="Times New Roman"/>
          <w:sz w:val="24"/>
          <w:szCs w:val="24"/>
        </w:rPr>
        <w:t xml:space="preserve"> Even more so, there appears to be no correlation between the number of formally scheduled course hours attended, and the number of hours spent on work outside formally scheduled course hours</w:t>
      </w:r>
      <w:r w:rsidR="00E121E6" w:rsidRPr="00A7746C">
        <w:rPr>
          <w:rFonts w:ascii="Times New Roman" w:hAnsi="Times New Roman" w:cs="Times New Roman"/>
          <w:sz w:val="24"/>
          <w:szCs w:val="24"/>
        </w:rPr>
        <w:t xml:space="preserve"> as seen through inspection of the </w:t>
      </w:r>
      <w:r w:rsidR="00B81C98" w:rsidRPr="00A7746C">
        <w:rPr>
          <w:rFonts w:ascii="Times New Roman" w:hAnsi="Times New Roman" w:cs="Times New Roman"/>
          <w:sz w:val="24"/>
          <w:szCs w:val="24"/>
        </w:rPr>
        <w:t>table of correlation coefficients.</w:t>
      </w:r>
    </w:p>
    <w:p w:rsidR="007721FF" w:rsidRPr="00A7746C" w:rsidRDefault="007721FF" w:rsidP="008420D5">
      <w:pPr>
        <w:spacing w:line="360" w:lineRule="auto"/>
        <w:ind w:firstLine="720"/>
        <w:rPr>
          <w:rFonts w:ascii="Times New Roman" w:hAnsi="Times New Roman" w:cs="Times New Roman"/>
          <w:sz w:val="24"/>
          <w:szCs w:val="24"/>
        </w:rPr>
      </w:pPr>
      <w:r w:rsidRPr="00A7746C">
        <w:rPr>
          <w:rFonts w:ascii="Times New Roman" w:hAnsi="Times New Roman" w:cs="Times New Roman"/>
          <w:noProof/>
          <w:lang w:eastAsia="en-JM"/>
        </w:rPr>
        <w:drawing>
          <wp:inline distT="0" distB="0" distL="0" distR="0" wp14:anchorId="2B35542D" wp14:editId="37EAFA18">
            <wp:extent cx="5943600" cy="38277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ll EvalsQuestion25 freq.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A001B6" w:rsidRDefault="00A001B6" w:rsidP="00A001B6">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FF4B37"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 Showing the semester breakdown of the distribution of how the course was related to their academic program, for all departments for Academic years 2012-13 to 2014-15 </w:t>
      </w:r>
    </w:p>
    <w:p w:rsidR="00902F08" w:rsidRPr="00A7746C" w:rsidRDefault="00902F08" w:rsidP="00A001B6">
      <w:pPr>
        <w:jc w:val="center"/>
        <w:rPr>
          <w:rFonts w:ascii="Times New Roman" w:hAnsi="Times New Roman" w:cs="Times New Roman"/>
          <w:b/>
          <w:sz w:val="20"/>
          <w:szCs w:val="20"/>
        </w:rPr>
      </w:pPr>
    </w:p>
    <w:p w:rsidR="00552FDD" w:rsidRPr="00A7746C" w:rsidRDefault="00A001B6" w:rsidP="008420D5">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Figure</w:t>
      </w:r>
      <w:r w:rsidR="00FF4B37" w:rsidRPr="00A7746C">
        <w:rPr>
          <w:rFonts w:ascii="Times New Roman" w:hAnsi="Times New Roman" w:cs="Times New Roman"/>
          <w:sz w:val="24"/>
          <w:szCs w:val="24"/>
        </w:rPr>
        <w:t xml:space="preserve"> 3</w:t>
      </w:r>
      <w:r w:rsidRPr="00A7746C">
        <w:rPr>
          <w:rFonts w:ascii="Times New Roman" w:hAnsi="Times New Roman" w:cs="Times New Roman"/>
          <w:sz w:val="24"/>
          <w:szCs w:val="24"/>
        </w:rPr>
        <w:t xml:space="preserve"> above shows</w:t>
      </w:r>
      <w:r w:rsidR="00552FDD" w:rsidRPr="00A7746C">
        <w:rPr>
          <w:rFonts w:ascii="Times New Roman" w:hAnsi="Times New Roman" w:cs="Times New Roman"/>
          <w:sz w:val="24"/>
          <w:szCs w:val="24"/>
        </w:rPr>
        <w:t xml:space="preserve"> that a larger proportion of students take courses as a major requirement than as a field in their major during fall semesters rather than spring semesters. </w:t>
      </w:r>
      <w:r w:rsidR="007160D3" w:rsidRPr="00A7746C">
        <w:rPr>
          <w:rFonts w:ascii="Times New Roman" w:hAnsi="Times New Roman" w:cs="Times New Roman"/>
          <w:sz w:val="24"/>
          <w:szCs w:val="24"/>
        </w:rPr>
        <w:t xml:space="preserve">The larger proportion of students taking courses as a major requirement </w:t>
      </w:r>
      <w:r w:rsidR="00552FDD" w:rsidRPr="00A7746C">
        <w:rPr>
          <w:rFonts w:ascii="Times New Roman" w:hAnsi="Times New Roman" w:cs="Times New Roman"/>
          <w:sz w:val="24"/>
          <w:szCs w:val="24"/>
        </w:rPr>
        <w:t xml:space="preserve">may be </w:t>
      </w:r>
      <w:r w:rsidR="007160D3" w:rsidRPr="00A7746C">
        <w:rPr>
          <w:rFonts w:ascii="Times New Roman" w:hAnsi="Times New Roman" w:cs="Times New Roman"/>
          <w:sz w:val="24"/>
          <w:szCs w:val="24"/>
        </w:rPr>
        <w:t>evidence that more students attempt to take major requirements during fall semesters than during spring semesters, possibly from how classes are chosen by incoming freshmen.</w:t>
      </w:r>
      <w:r w:rsidR="00552FDD" w:rsidRPr="00A7746C">
        <w:rPr>
          <w:rFonts w:ascii="Times New Roman" w:hAnsi="Times New Roman" w:cs="Times New Roman"/>
          <w:sz w:val="24"/>
          <w:szCs w:val="24"/>
        </w:rPr>
        <w:t xml:space="preserve"> </w:t>
      </w:r>
      <w:r w:rsidR="00F21DBB" w:rsidRPr="00A7746C">
        <w:rPr>
          <w:rFonts w:ascii="Times New Roman" w:hAnsi="Times New Roman" w:cs="Times New Roman"/>
          <w:sz w:val="24"/>
          <w:szCs w:val="24"/>
        </w:rPr>
        <w:t>Figure 3 shoes</w:t>
      </w:r>
      <w:r w:rsidR="00593A22" w:rsidRPr="00A7746C">
        <w:rPr>
          <w:rFonts w:ascii="Times New Roman" w:hAnsi="Times New Roman" w:cs="Times New Roman"/>
          <w:sz w:val="24"/>
          <w:szCs w:val="24"/>
        </w:rPr>
        <w:t xml:space="preserve"> the only distribution with a noteworthy difference between f</w:t>
      </w:r>
      <w:r w:rsidR="001B571E" w:rsidRPr="00A7746C">
        <w:rPr>
          <w:rFonts w:ascii="Times New Roman" w:hAnsi="Times New Roman" w:cs="Times New Roman"/>
          <w:sz w:val="24"/>
          <w:szCs w:val="24"/>
        </w:rPr>
        <w:t xml:space="preserve">all and spring semesters when course evaluation data from all the departments were plotted. The difference was however </w:t>
      </w:r>
      <w:r w:rsidR="00964BBD" w:rsidRPr="00A7746C">
        <w:rPr>
          <w:rFonts w:ascii="Times New Roman" w:hAnsi="Times New Roman" w:cs="Times New Roman"/>
          <w:sz w:val="24"/>
          <w:szCs w:val="24"/>
        </w:rPr>
        <w:t>small, with about 29% of students enrolling in courses within their major field in fall semesters, as compared to about 33% in spring semesters</w:t>
      </w:r>
      <w:r w:rsidR="009D2313" w:rsidRPr="00A7746C">
        <w:rPr>
          <w:rFonts w:ascii="Times New Roman" w:hAnsi="Times New Roman" w:cs="Times New Roman"/>
          <w:sz w:val="24"/>
          <w:szCs w:val="24"/>
        </w:rPr>
        <w:t>, a difference of only 4%</w:t>
      </w:r>
      <w:r w:rsidR="00964BBD" w:rsidRPr="00A7746C">
        <w:rPr>
          <w:rFonts w:ascii="Times New Roman" w:hAnsi="Times New Roman" w:cs="Times New Roman"/>
          <w:sz w:val="24"/>
          <w:szCs w:val="24"/>
        </w:rPr>
        <w:t>.</w:t>
      </w:r>
    </w:p>
    <w:p w:rsidR="00720AB0" w:rsidRPr="00A7746C" w:rsidRDefault="00720AB0" w:rsidP="00510569">
      <w:pPr>
        <w:spacing w:line="360" w:lineRule="auto"/>
        <w:ind w:firstLine="720"/>
        <w:rPr>
          <w:rFonts w:ascii="Times New Roman" w:hAnsi="Times New Roman" w:cs="Times New Roman"/>
          <w:b/>
          <w:sz w:val="24"/>
          <w:szCs w:val="24"/>
          <w:u w:val="single"/>
        </w:rPr>
      </w:pPr>
      <w:r w:rsidRPr="00A7746C">
        <w:rPr>
          <w:rFonts w:ascii="Times New Roman" w:hAnsi="Times New Roman" w:cs="Times New Roman"/>
          <w:sz w:val="24"/>
          <w:szCs w:val="24"/>
        </w:rPr>
        <w:t>A summary of the information from the histogram plots</w:t>
      </w:r>
      <w:r w:rsidR="00A461D2" w:rsidRPr="00A7746C">
        <w:rPr>
          <w:rFonts w:ascii="Times New Roman" w:hAnsi="Times New Roman" w:cs="Times New Roman"/>
          <w:sz w:val="24"/>
          <w:szCs w:val="24"/>
        </w:rPr>
        <w:t xml:space="preserve"> of the data from all departments</w:t>
      </w:r>
      <w:r w:rsidRPr="00A7746C">
        <w:rPr>
          <w:rFonts w:ascii="Times New Roman" w:hAnsi="Times New Roman" w:cs="Times New Roman"/>
          <w:sz w:val="24"/>
          <w:szCs w:val="24"/>
        </w:rPr>
        <w:t xml:space="preserve"> is</w:t>
      </w:r>
      <w:r w:rsidR="00A461D2" w:rsidRPr="00A7746C">
        <w:rPr>
          <w:rFonts w:ascii="Times New Roman" w:hAnsi="Times New Roman" w:cs="Times New Roman"/>
          <w:sz w:val="24"/>
          <w:szCs w:val="24"/>
        </w:rPr>
        <w:t xml:space="preserve"> given in the following tables.</w:t>
      </w:r>
      <w:r w:rsidR="00E64A03" w:rsidRPr="00A7746C">
        <w:rPr>
          <w:rFonts w:ascii="Times New Roman" w:hAnsi="Times New Roman" w:cs="Times New Roman"/>
          <w:b/>
          <w:sz w:val="24"/>
          <w:szCs w:val="24"/>
          <w:u w:val="single"/>
        </w:rPr>
        <w:br w:type="page"/>
      </w:r>
    </w:p>
    <w:tbl>
      <w:tblPr>
        <w:tblW w:w="9640" w:type="dxa"/>
        <w:tblInd w:w="-147" w:type="dxa"/>
        <w:tblLook w:val="04A0" w:firstRow="1" w:lastRow="0" w:firstColumn="1" w:lastColumn="0" w:noHBand="0" w:noVBand="1"/>
      </w:tblPr>
      <w:tblGrid>
        <w:gridCol w:w="1033"/>
        <w:gridCol w:w="4263"/>
        <w:gridCol w:w="850"/>
        <w:gridCol w:w="1025"/>
        <w:gridCol w:w="1111"/>
        <w:gridCol w:w="1358"/>
      </w:tblGrid>
      <w:tr w:rsidR="00720AB0" w:rsidRPr="00A7746C" w:rsidTr="00302EFB">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w:t>
            </w:r>
          </w:p>
        </w:tc>
        <w:tc>
          <w:tcPr>
            <w:tcW w:w="4263" w:type="dxa"/>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20AB0" w:rsidP="007633C6">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 xml:space="preserve">All </w:t>
            </w:r>
            <w:r w:rsidR="007633C6" w:rsidRPr="00A7746C">
              <w:rPr>
                <w:rFonts w:ascii="Times New Roman" w:eastAsia="Times New Roman" w:hAnsi="Times New Roman" w:cs="Times New Roman"/>
                <w:b/>
                <w:sz w:val="18"/>
                <w:szCs w:val="18"/>
                <w:lang w:eastAsia="en-JM"/>
              </w:rPr>
              <w:t>Departments</w:t>
            </w:r>
          </w:p>
        </w:tc>
        <w:tc>
          <w:tcPr>
            <w:tcW w:w="4344" w:type="dxa"/>
            <w:gridSpan w:val="4"/>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Academic Years 2012-2015</w:t>
            </w:r>
          </w:p>
        </w:tc>
      </w:tr>
      <w:tr w:rsidR="00720AB0" w:rsidRPr="00A7746C" w:rsidTr="00302EFB">
        <w:trPr>
          <w:trHeight w:val="465"/>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 Description</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25th Percentile</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75th Percentile</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4.56</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4.62</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3.87</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3.47</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4.19</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0.58</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4.56</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0.78</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4.61</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4.81</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0.54</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3.56</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4.53</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3.56</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3.97</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3.58</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3.79</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4.13</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4.10</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4.05</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4.68</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4.85</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0.43</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4.72</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0.58</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4.80</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4.75</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4.88</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0.37</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0.59</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4.55</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4.75</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0.46</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1.91</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1.57</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2.25</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26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 academic program?</w:t>
            </w:r>
          </w:p>
        </w:tc>
        <w:tc>
          <w:tcPr>
            <w:tcW w:w="850"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2.13</w:t>
            </w:r>
          </w:p>
        </w:tc>
        <w:tc>
          <w:tcPr>
            <w:tcW w:w="102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1.63</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3.25</w:t>
            </w:r>
          </w:p>
        </w:tc>
        <w:tc>
          <w:tcPr>
            <w:tcW w:w="1358"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1.62</w:t>
            </w:r>
          </w:p>
        </w:tc>
      </w:tr>
      <w:tr w:rsidR="007633C6"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26A</w:t>
            </w:r>
          </w:p>
        </w:tc>
        <w:tc>
          <w:tcPr>
            <w:tcW w:w="4263"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lecture, conference, and labs did you ATTEND each week?</w:t>
            </w:r>
          </w:p>
        </w:tc>
        <w:tc>
          <w:tcPr>
            <w:tcW w:w="850"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2.48</w:t>
            </w:r>
          </w:p>
        </w:tc>
        <w:tc>
          <w:tcPr>
            <w:tcW w:w="1025"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2.07</w:t>
            </w:r>
          </w:p>
        </w:tc>
        <w:tc>
          <w:tcPr>
            <w:tcW w:w="111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358"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1.43</w:t>
            </w:r>
          </w:p>
        </w:tc>
      </w:tr>
      <w:tr w:rsidR="007633C6" w:rsidRPr="00A7746C" w:rsidTr="00302EFB">
        <w:trPr>
          <w:trHeight w:val="30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4263"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On average, what were the total hours spent in each 7-day week OUTSIDE of formally scheduled class time in work related to this course (including studying, reading, writing, homework, rehearsal, etc)?</w:t>
            </w:r>
          </w:p>
        </w:tc>
        <w:tc>
          <w:tcPr>
            <w:tcW w:w="850"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3.00</w:t>
            </w:r>
          </w:p>
        </w:tc>
        <w:tc>
          <w:tcPr>
            <w:tcW w:w="1025"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2.62</w:t>
            </w:r>
          </w:p>
        </w:tc>
        <w:tc>
          <w:tcPr>
            <w:tcW w:w="111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3.47</w:t>
            </w:r>
          </w:p>
        </w:tc>
        <w:tc>
          <w:tcPr>
            <w:tcW w:w="1358"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0.85</w:t>
            </w:r>
          </w:p>
        </w:tc>
      </w:tr>
    </w:tbl>
    <w:p w:rsidR="007633C6" w:rsidRPr="00A7746C" w:rsidRDefault="007633C6" w:rsidP="007633C6">
      <w:pPr>
        <w:jc w:val="center"/>
        <w:rPr>
          <w:rFonts w:ascii="Times New Roman" w:hAnsi="Times New Roman" w:cs="Times New Roman"/>
          <w:b/>
          <w:sz w:val="20"/>
          <w:szCs w:val="20"/>
        </w:rPr>
      </w:pPr>
      <w:r w:rsidRPr="00A7746C">
        <w:rPr>
          <w:rFonts w:ascii="Times New Roman" w:hAnsi="Times New Roman" w:cs="Times New Roman"/>
          <w:b/>
          <w:sz w:val="20"/>
          <w:szCs w:val="20"/>
        </w:rPr>
        <w:t>Table1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w:t>
      </w:r>
      <w:r w:rsidRPr="00A7746C">
        <w:rPr>
          <w:rFonts w:ascii="Times New Roman" w:eastAsia="Times New Roman" w:hAnsi="Times New Roman" w:cs="Times New Roman"/>
          <w:b/>
          <w:sz w:val="20"/>
          <w:szCs w:val="20"/>
          <w:lang w:eastAsia="en-JM"/>
        </w:rPr>
        <w:t>all departments</w:t>
      </w:r>
      <w:r w:rsidRPr="00A7746C">
        <w:rPr>
          <w:rFonts w:ascii="Times New Roman" w:hAnsi="Times New Roman" w:cs="Times New Roman"/>
          <w:b/>
          <w:sz w:val="20"/>
          <w:szCs w:val="20"/>
        </w:rPr>
        <w:t xml:space="preserve"> for each question for Academic years 2012-15 </w:t>
      </w:r>
    </w:p>
    <w:p w:rsidR="00720AB0" w:rsidRPr="00A7746C" w:rsidRDefault="00720AB0" w:rsidP="00720AB0">
      <w:pPr>
        <w:rPr>
          <w:rFonts w:ascii="Times New Roman" w:hAnsi="Times New Roman" w:cs="Times New Roman"/>
          <w:b/>
        </w:rPr>
      </w:pPr>
    </w:p>
    <w:p w:rsidR="00887910" w:rsidRPr="00A7746C" w:rsidRDefault="00887910" w:rsidP="00720AB0">
      <w:pPr>
        <w:rPr>
          <w:rFonts w:ascii="Times New Roman" w:hAnsi="Times New Roman" w:cs="Times New Roman"/>
          <w:b/>
        </w:rPr>
      </w:pPr>
    </w:p>
    <w:tbl>
      <w:tblPr>
        <w:tblW w:w="9497" w:type="dxa"/>
        <w:tblInd w:w="-147" w:type="dxa"/>
        <w:tblLook w:val="04A0" w:firstRow="1" w:lastRow="0" w:firstColumn="1" w:lastColumn="0" w:noHBand="0" w:noVBand="1"/>
      </w:tblPr>
      <w:tblGrid>
        <w:gridCol w:w="1026"/>
        <w:gridCol w:w="4305"/>
        <w:gridCol w:w="807"/>
        <w:gridCol w:w="997"/>
        <w:gridCol w:w="1115"/>
        <w:gridCol w:w="1247"/>
      </w:tblGrid>
      <w:tr w:rsidR="00720AB0" w:rsidRPr="00A7746C" w:rsidTr="007633C6">
        <w:trPr>
          <w:trHeight w:val="300"/>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hAnsi="Times New Roman" w:cs="Times New Roman"/>
                <w:b/>
              </w:rPr>
              <w:br w:type="page"/>
            </w:r>
          </w:p>
        </w:tc>
        <w:tc>
          <w:tcPr>
            <w:tcW w:w="4307" w:type="dxa"/>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sz w:val="18"/>
                <w:szCs w:val="18"/>
                <w:lang w:eastAsia="en-JM"/>
              </w:rPr>
            </w:pPr>
            <w:r w:rsidRPr="00A7746C">
              <w:rPr>
                <w:rFonts w:ascii="Times New Roman" w:eastAsia="Times New Roman" w:hAnsi="Times New Roman" w:cs="Times New Roman"/>
                <w:b/>
                <w:sz w:val="18"/>
                <w:szCs w:val="18"/>
                <w:lang w:eastAsia="en-JM"/>
              </w:rPr>
              <w:t>All Departments</w:t>
            </w:r>
          </w:p>
        </w:tc>
        <w:tc>
          <w:tcPr>
            <w:tcW w:w="4163" w:type="dxa"/>
            <w:gridSpan w:val="4"/>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w:t>
            </w:r>
            <w:r w:rsidR="007633C6" w:rsidRPr="00A7746C">
              <w:rPr>
                <w:rFonts w:ascii="Times New Roman" w:eastAsia="Times New Roman" w:hAnsi="Times New Roman" w:cs="Times New Roman"/>
                <w:b/>
                <w:bCs/>
                <w:sz w:val="18"/>
                <w:szCs w:val="18"/>
                <w:lang w:eastAsia="en-JM"/>
              </w:rPr>
              <w:t xml:space="preserve">ademic Year 2012-2013 Spring Semester </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633C6"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Question Description</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Median</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25th Percentile</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75th Percentile</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Interquartile Range</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3.81</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3.45</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3.91</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4.51</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4.62</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4.81</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3.67</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3.56</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4.02</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3.56</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3.55</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3.43</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4.09</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0.56</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4.03</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3.72</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4.67</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4.46</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4.73</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4.28</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3.95</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4.56</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4.28</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1.89</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1.56</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 academic program?</w:t>
            </w:r>
          </w:p>
        </w:tc>
        <w:tc>
          <w:tcPr>
            <w:tcW w:w="80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2.13</w:t>
            </w:r>
          </w:p>
        </w:tc>
        <w:tc>
          <w:tcPr>
            <w:tcW w:w="99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1.60</w:t>
            </w:r>
          </w:p>
        </w:tc>
        <w:tc>
          <w:tcPr>
            <w:tcW w:w="1115"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1.47</w:t>
            </w:r>
          </w:p>
        </w:tc>
      </w:tr>
      <w:tr w:rsidR="007633C6"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26A</w:t>
            </w:r>
          </w:p>
        </w:tc>
        <w:tc>
          <w:tcPr>
            <w:tcW w:w="430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lecture, conference, and labs did you ATTEND each week?</w:t>
            </w:r>
          </w:p>
        </w:tc>
        <w:tc>
          <w:tcPr>
            <w:tcW w:w="804"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2.50</w:t>
            </w:r>
          </w:p>
        </w:tc>
        <w:tc>
          <w:tcPr>
            <w:tcW w:w="99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2.13</w:t>
            </w:r>
          </w:p>
        </w:tc>
        <w:tc>
          <w:tcPr>
            <w:tcW w:w="1115"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24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1.38</w:t>
            </w:r>
          </w:p>
        </w:tc>
      </w:tr>
      <w:tr w:rsidR="007633C6"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430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804"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3.00</w:t>
            </w:r>
          </w:p>
        </w:tc>
        <w:tc>
          <w:tcPr>
            <w:tcW w:w="99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2.65</w:t>
            </w:r>
          </w:p>
        </w:tc>
        <w:tc>
          <w:tcPr>
            <w:tcW w:w="1115"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3.44</w:t>
            </w:r>
          </w:p>
        </w:tc>
        <w:tc>
          <w:tcPr>
            <w:tcW w:w="124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0.79</w:t>
            </w:r>
          </w:p>
        </w:tc>
      </w:tr>
    </w:tbl>
    <w:p w:rsidR="00720AB0" w:rsidRPr="00A7746C" w:rsidRDefault="007633C6" w:rsidP="007633C6">
      <w:pPr>
        <w:jc w:val="center"/>
        <w:rPr>
          <w:rFonts w:ascii="Times New Roman" w:hAnsi="Times New Roman" w:cs="Times New Roman"/>
          <w:b/>
        </w:rPr>
      </w:pPr>
      <w:r w:rsidRPr="00A7746C">
        <w:rPr>
          <w:rFonts w:ascii="Times New Roman" w:hAnsi="Times New Roman" w:cs="Times New Roman"/>
          <w:b/>
          <w:sz w:val="20"/>
          <w:szCs w:val="20"/>
        </w:rPr>
        <w:t>Table2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a</w:t>
      </w:r>
      <w:r w:rsidRPr="00A7746C">
        <w:rPr>
          <w:rFonts w:ascii="Times New Roman" w:eastAsia="Times New Roman" w:hAnsi="Times New Roman" w:cs="Times New Roman"/>
          <w:b/>
          <w:sz w:val="18"/>
          <w:szCs w:val="18"/>
          <w:lang w:eastAsia="en-JM"/>
        </w:rPr>
        <w:t xml:space="preserve">ll </w:t>
      </w:r>
      <w:r w:rsidRPr="00A7746C">
        <w:rPr>
          <w:rFonts w:ascii="Times New Roman" w:eastAsia="Times New Roman" w:hAnsi="Times New Roman" w:cs="Times New Roman"/>
          <w:b/>
          <w:sz w:val="20"/>
          <w:szCs w:val="20"/>
          <w:lang w:eastAsia="en-JM"/>
        </w:rPr>
        <w:t>departments</w:t>
      </w:r>
      <w:r w:rsidRPr="00A7746C">
        <w:rPr>
          <w:rFonts w:ascii="Times New Roman" w:hAnsi="Times New Roman" w:cs="Times New Roman"/>
          <w:b/>
          <w:sz w:val="20"/>
          <w:szCs w:val="20"/>
        </w:rPr>
        <w:t xml:space="preserve"> for each question for </w:t>
      </w:r>
      <w:r w:rsidRPr="00A7746C">
        <w:rPr>
          <w:rFonts w:ascii="Times New Roman" w:eastAsia="Times New Roman" w:hAnsi="Times New Roman" w:cs="Times New Roman"/>
          <w:b/>
          <w:bCs/>
          <w:sz w:val="20"/>
          <w:szCs w:val="20"/>
          <w:lang w:eastAsia="en-JM"/>
        </w:rPr>
        <w:t>Academic Year 2012-2013 Spring Semester</w:t>
      </w:r>
      <w:r w:rsidR="00720AB0" w:rsidRPr="00A7746C">
        <w:rPr>
          <w:rFonts w:ascii="Times New Roman" w:hAnsi="Times New Roman" w:cs="Times New Roman"/>
          <w:b/>
        </w:rPr>
        <w:br w:type="page"/>
      </w:r>
    </w:p>
    <w:tbl>
      <w:tblPr>
        <w:tblW w:w="9497" w:type="dxa"/>
        <w:tblInd w:w="-147" w:type="dxa"/>
        <w:tblLook w:val="04A0" w:firstRow="1" w:lastRow="0" w:firstColumn="1" w:lastColumn="0" w:noHBand="0" w:noVBand="1"/>
      </w:tblPr>
      <w:tblGrid>
        <w:gridCol w:w="1027"/>
        <w:gridCol w:w="4307"/>
        <w:gridCol w:w="811"/>
        <w:gridCol w:w="991"/>
        <w:gridCol w:w="1114"/>
        <w:gridCol w:w="1247"/>
      </w:tblGrid>
      <w:tr w:rsidR="00720AB0" w:rsidRPr="00A7746C" w:rsidTr="007633C6">
        <w:trPr>
          <w:trHeight w:val="300"/>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hAnsi="Times New Roman" w:cs="Times New Roman"/>
                <w:b/>
              </w:rPr>
              <w:br w:type="page"/>
            </w:r>
          </w:p>
        </w:tc>
        <w:tc>
          <w:tcPr>
            <w:tcW w:w="4307" w:type="dxa"/>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sz w:val="18"/>
                <w:szCs w:val="18"/>
                <w:lang w:eastAsia="en-JM"/>
              </w:rPr>
            </w:pPr>
            <w:r w:rsidRPr="00A7746C">
              <w:rPr>
                <w:rFonts w:ascii="Times New Roman" w:eastAsia="Times New Roman" w:hAnsi="Times New Roman" w:cs="Times New Roman"/>
                <w:b/>
                <w:sz w:val="18"/>
                <w:szCs w:val="18"/>
                <w:lang w:eastAsia="en-JM"/>
              </w:rPr>
              <w:t>All Departments</w:t>
            </w:r>
          </w:p>
        </w:tc>
        <w:tc>
          <w:tcPr>
            <w:tcW w:w="4163" w:type="dxa"/>
            <w:gridSpan w:val="4"/>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w:t>
            </w:r>
            <w:r w:rsidR="007633C6" w:rsidRPr="00A7746C">
              <w:rPr>
                <w:rFonts w:ascii="Times New Roman" w:eastAsia="Times New Roman" w:hAnsi="Times New Roman" w:cs="Times New Roman"/>
                <w:b/>
                <w:bCs/>
                <w:sz w:val="18"/>
                <w:szCs w:val="18"/>
                <w:lang w:eastAsia="en-JM"/>
              </w:rPr>
              <w:t xml:space="preserve">ademic Year 2013-2014 Fall Semester </w:t>
            </w:r>
          </w:p>
        </w:tc>
      </w:tr>
      <w:tr w:rsidR="00720AB0" w:rsidRPr="00A7746C" w:rsidTr="007633C6">
        <w:trPr>
          <w:trHeight w:val="465"/>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 Description</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25th Percentile</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75th Percentile</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3.95</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4.38</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0.75</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4.81</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3.96</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3.61</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3.58</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3.79</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3.44</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4.06</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4.72</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4.48</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4.76</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4.90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4.32</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3.96</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4.61</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0.65</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4.32</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0.46</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1.92</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1.57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 academic program?</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2.11</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1.75</w:t>
            </w:r>
          </w:p>
        </w:tc>
      </w:tr>
      <w:tr w:rsidR="007633C6"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26A</w:t>
            </w:r>
          </w:p>
        </w:tc>
        <w:tc>
          <w:tcPr>
            <w:tcW w:w="430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lecture, conference, and labs did you ATTEND each week?</w:t>
            </w:r>
          </w:p>
        </w:tc>
        <w:tc>
          <w:tcPr>
            <w:tcW w:w="81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2.50</w:t>
            </w:r>
          </w:p>
        </w:tc>
        <w:tc>
          <w:tcPr>
            <w:tcW w:w="99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2.06</w:t>
            </w:r>
          </w:p>
        </w:tc>
        <w:tc>
          <w:tcPr>
            <w:tcW w:w="1114"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3.36</w:t>
            </w:r>
          </w:p>
        </w:tc>
        <w:tc>
          <w:tcPr>
            <w:tcW w:w="124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1.30</w:t>
            </w:r>
          </w:p>
        </w:tc>
      </w:tr>
      <w:tr w:rsidR="007633C6"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430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On average, what were the total hours spent in each 7-day week OUTSIDE of formally scheduled class time in work related to this course (including studying, reading, writing, homework, rehearsal, etc)?</w:t>
            </w:r>
          </w:p>
        </w:tc>
        <w:tc>
          <w:tcPr>
            <w:tcW w:w="81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3.00</w:t>
            </w:r>
          </w:p>
        </w:tc>
        <w:tc>
          <w:tcPr>
            <w:tcW w:w="99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2.67</w:t>
            </w:r>
          </w:p>
        </w:tc>
        <w:tc>
          <w:tcPr>
            <w:tcW w:w="1114"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24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0.83</w:t>
            </w:r>
          </w:p>
        </w:tc>
      </w:tr>
    </w:tbl>
    <w:p w:rsidR="007633C6" w:rsidRPr="00A7746C" w:rsidRDefault="007633C6" w:rsidP="007633C6">
      <w:pPr>
        <w:jc w:val="center"/>
        <w:rPr>
          <w:rFonts w:ascii="Times New Roman" w:hAnsi="Times New Roman" w:cs="Times New Roman"/>
          <w:b/>
          <w:sz w:val="20"/>
          <w:szCs w:val="20"/>
        </w:rPr>
      </w:pPr>
      <w:r w:rsidRPr="00A7746C">
        <w:rPr>
          <w:rFonts w:ascii="Times New Roman" w:hAnsi="Times New Roman" w:cs="Times New Roman"/>
          <w:b/>
          <w:sz w:val="20"/>
          <w:szCs w:val="20"/>
        </w:rPr>
        <w:t>Table3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w:t>
      </w:r>
      <w:r w:rsidRPr="00A7746C">
        <w:rPr>
          <w:rFonts w:ascii="Times New Roman" w:eastAsia="Times New Roman" w:hAnsi="Times New Roman" w:cs="Times New Roman"/>
          <w:b/>
          <w:sz w:val="18"/>
          <w:szCs w:val="18"/>
          <w:lang w:eastAsia="en-JM"/>
        </w:rPr>
        <w:t xml:space="preserve">all </w:t>
      </w:r>
      <w:r w:rsidRPr="00A7746C">
        <w:rPr>
          <w:rFonts w:ascii="Times New Roman" w:eastAsia="Times New Roman" w:hAnsi="Times New Roman" w:cs="Times New Roman"/>
          <w:b/>
          <w:sz w:val="20"/>
          <w:szCs w:val="20"/>
          <w:lang w:eastAsia="en-JM"/>
        </w:rPr>
        <w:t>departments</w:t>
      </w:r>
      <w:r w:rsidRPr="00A7746C">
        <w:rPr>
          <w:rFonts w:ascii="Times New Roman" w:hAnsi="Times New Roman" w:cs="Times New Roman"/>
          <w:b/>
          <w:sz w:val="20"/>
          <w:szCs w:val="20"/>
        </w:rPr>
        <w:t xml:space="preserve"> for each question for </w:t>
      </w:r>
      <w:r w:rsidRPr="00A7746C">
        <w:rPr>
          <w:rFonts w:ascii="Times New Roman" w:eastAsia="Times New Roman" w:hAnsi="Times New Roman" w:cs="Times New Roman"/>
          <w:b/>
          <w:bCs/>
          <w:sz w:val="20"/>
          <w:szCs w:val="20"/>
          <w:lang w:eastAsia="en-JM"/>
        </w:rPr>
        <w:t>Academic Year 2013-2014 Fall Semester</w:t>
      </w:r>
    </w:p>
    <w:p w:rsidR="00720AB0" w:rsidRPr="00A7746C" w:rsidRDefault="00720AB0" w:rsidP="00720AB0">
      <w:pPr>
        <w:rPr>
          <w:rFonts w:ascii="Times New Roman" w:hAnsi="Times New Roman" w:cs="Times New Roman"/>
        </w:rPr>
      </w:pPr>
    </w:p>
    <w:tbl>
      <w:tblPr>
        <w:tblW w:w="9497" w:type="dxa"/>
        <w:tblInd w:w="-147" w:type="dxa"/>
        <w:tblLook w:val="04A0" w:firstRow="1" w:lastRow="0" w:firstColumn="1" w:lastColumn="0" w:noHBand="0" w:noVBand="1"/>
      </w:tblPr>
      <w:tblGrid>
        <w:gridCol w:w="1027"/>
        <w:gridCol w:w="4307"/>
        <w:gridCol w:w="811"/>
        <w:gridCol w:w="991"/>
        <w:gridCol w:w="1114"/>
        <w:gridCol w:w="1247"/>
      </w:tblGrid>
      <w:tr w:rsidR="00720AB0" w:rsidRPr="00A7746C" w:rsidTr="007633C6">
        <w:trPr>
          <w:trHeight w:val="300"/>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hAnsi="Times New Roman" w:cs="Times New Roman"/>
                <w:b/>
              </w:rPr>
              <w:br w:type="page"/>
            </w:r>
          </w:p>
        </w:tc>
        <w:tc>
          <w:tcPr>
            <w:tcW w:w="4307" w:type="dxa"/>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sz w:val="18"/>
                <w:szCs w:val="18"/>
                <w:lang w:eastAsia="en-JM"/>
              </w:rPr>
            </w:pPr>
            <w:r w:rsidRPr="00A7746C">
              <w:rPr>
                <w:rFonts w:ascii="Times New Roman" w:eastAsia="Times New Roman" w:hAnsi="Times New Roman" w:cs="Times New Roman"/>
                <w:b/>
                <w:sz w:val="18"/>
                <w:szCs w:val="18"/>
                <w:lang w:eastAsia="en-JM"/>
              </w:rPr>
              <w:t>All Departments</w:t>
            </w:r>
          </w:p>
        </w:tc>
        <w:tc>
          <w:tcPr>
            <w:tcW w:w="4163" w:type="dxa"/>
            <w:gridSpan w:val="4"/>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Academic Year 2013-2014 Semester 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633C6"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 Description</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25th Percentile</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75th Percentile</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302EFB">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3.81</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4.24</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3.52</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4.24</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3.55</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3.57</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0.76</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3.81</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3.44</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4.08</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4.65</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4.46</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4.13</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4.28</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4.62</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4.55</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0.46</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1.60</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0.65</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 academic program?</w:t>
            </w:r>
          </w:p>
        </w:tc>
        <w:tc>
          <w:tcPr>
            <w:tcW w:w="8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2.20</w:t>
            </w:r>
          </w:p>
        </w:tc>
        <w:tc>
          <w:tcPr>
            <w:tcW w:w="99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1.64</w:t>
            </w:r>
          </w:p>
        </w:tc>
        <w:tc>
          <w:tcPr>
            <w:tcW w:w="1114"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1.51</w:t>
            </w:r>
          </w:p>
        </w:tc>
      </w:tr>
      <w:tr w:rsidR="007633C6"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26A</w:t>
            </w:r>
          </w:p>
        </w:tc>
        <w:tc>
          <w:tcPr>
            <w:tcW w:w="430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lecture, conference, and labs did you ATTEND each week?</w:t>
            </w:r>
          </w:p>
        </w:tc>
        <w:tc>
          <w:tcPr>
            <w:tcW w:w="81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2.40</w:t>
            </w:r>
          </w:p>
        </w:tc>
        <w:tc>
          <w:tcPr>
            <w:tcW w:w="99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2.04</w:t>
            </w:r>
          </w:p>
        </w:tc>
        <w:tc>
          <w:tcPr>
            <w:tcW w:w="1114"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3.46</w:t>
            </w:r>
          </w:p>
        </w:tc>
        <w:tc>
          <w:tcPr>
            <w:tcW w:w="124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1.42</w:t>
            </w:r>
          </w:p>
        </w:tc>
      </w:tr>
      <w:tr w:rsidR="007633C6"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430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On average, what were the total hours spent in each 7-day week OUTSIDE of formally scheduled class time in work related to this course (including studying, reading, writing, homework, rehearsal, etc)?</w:t>
            </w:r>
          </w:p>
        </w:tc>
        <w:tc>
          <w:tcPr>
            <w:tcW w:w="81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2.92</w:t>
            </w:r>
          </w:p>
        </w:tc>
        <w:tc>
          <w:tcPr>
            <w:tcW w:w="991"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2.56</w:t>
            </w:r>
          </w:p>
        </w:tc>
        <w:tc>
          <w:tcPr>
            <w:tcW w:w="1114"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3.42</w:t>
            </w:r>
          </w:p>
        </w:tc>
        <w:tc>
          <w:tcPr>
            <w:tcW w:w="1247" w:type="dxa"/>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0.86</w:t>
            </w:r>
          </w:p>
        </w:tc>
      </w:tr>
    </w:tbl>
    <w:p w:rsidR="007633C6" w:rsidRPr="00A7746C" w:rsidRDefault="007633C6" w:rsidP="007633C6">
      <w:pPr>
        <w:jc w:val="center"/>
        <w:rPr>
          <w:rFonts w:ascii="Times New Roman" w:hAnsi="Times New Roman" w:cs="Times New Roman"/>
          <w:b/>
          <w:sz w:val="20"/>
          <w:szCs w:val="20"/>
        </w:rPr>
      </w:pPr>
      <w:r w:rsidRPr="00A7746C">
        <w:rPr>
          <w:rFonts w:ascii="Times New Roman" w:hAnsi="Times New Roman" w:cs="Times New Roman"/>
          <w:b/>
          <w:sz w:val="20"/>
          <w:szCs w:val="20"/>
        </w:rPr>
        <w:t>Table4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w:t>
      </w:r>
      <w:r w:rsidRPr="00A7746C">
        <w:rPr>
          <w:rFonts w:ascii="Times New Roman" w:eastAsia="Times New Roman" w:hAnsi="Times New Roman" w:cs="Times New Roman"/>
          <w:b/>
          <w:sz w:val="18"/>
          <w:szCs w:val="18"/>
          <w:lang w:eastAsia="en-JM"/>
        </w:rPr>
        <w:t xml:space="preserve">all </w:t>
      </w:r>
      <w:r w:rsidRPr="00A7746C">
        <w:rPr>
          <w:rFonts w:ascii="Times New Roman" w:eastAsia="Times New Roman" w:hAnsi="Times New Roman" w:cs="Times New Roman"/>
          <w:b/>
          <w:sz w:val="20"/>
          <w:szCs w:val="20"/>
          <w:lang w:eastAsia="en-JM"/>
        </w:rPr>
        <w:t>departments</w:t>
      </w:r>
      <w:r w:rsidRPr="00A7746C">
        <w:rPr>
          <w:rFonts w:ascii="Times New Roman" w:hAnsi="Times New Roman" w:cs="Times New Roman"/>
          <w:b/>
          <w:sz w:val="20"/>
          <w:szCs w:val="20"/>
        </w:rPr>
        <w:t xml:space="preserve"> for each question for </w:t>
      </w:r>
      <w:r w:rsidRPr="00A7746C">
        <w:rPr>
          <w:rFonts w:ascii="Times New Roman" w:eastAsia="Times New Roman" w:hAnsi="Times New Roman" w:cs="Times New Roman"/>
          <w:b/>
          <w:bCs/>
          <w:sz w:val="20"/>
          <w:szCs w:val="20"/>
          <w:lang w:eastAsia="en-JM"/>
        </w:rPr>
        <w:t>Academic Year 2013-2014 Spring Semester</w:t>
      </w:r>
    </w:p>
    <w:p w:rsidR="00720AB0" w:rsidRPr="00A7746C" w:rsidRDefault="00720AB0" w:rsidP="00720AB0">
      <w:pPr>
        <w:rPr>
          <w:rFonts w:ascii="Times New Roman" w:hAnsi="Times New Roman" w:cs="Times New Roman"/>
        </w:rPr>
      </w:pPr>
    </w:p>
    <w:tbl>
      <w:tblPr>
        <w:tblW w:w="9497" w:type="dxa"/>
        <w:tblInd w:w="-147" w:type="dxa"/>
        <w:tblLook w:val="04A0" w:firstRow="1" w:lastRow="0" w:firstColumn="1" w:lastColumn="0" w:noHBand="0" w:noVBand="1"/>
      </w:tblPr>
      <w:tblGrid>
        <w:gridCol w:w="1026"/>
        <w:gridCol w:w="4305"/>
        <w:gridCol w:w="822"/>
        <w:gridCol w:w="986"/>
        <w:gridCol w:w="1111"/>
        <w:gridCol w:w="1247"/>
      </w:tblGrid>
      <w:tr w:rsidR="00720AB0" w:rsidRPr="00A7746C" w:rsidTr="007633C6">
        <w:trPr>
          <w:trHeight w:val="300"/>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hAnsi="Times New Roman" w:cs="Times New Roman"/>
                <w:b/>
              </w:rPr>
              <w:br w:type="page"/>
            </w:r>
          </w:p>
        </w:tc>
        <w:tc>
          <w:tcPr>
            <w:tcW w:w="4307" w:type="dxa"/>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sz w:val="18"/>
                <w:szCs w:val="18"/>
                <w:lang w:eastAsia="en-JM"/>
              </w:rPr>
            </w:pPr>
            <w:r w:rsidRPr="00A7746C">
              <w:rPr>
                <w:rFonts w:ascii="Times New Roman" w:eastAsia="Times New Roman" w:hAnsi="Times New Roman" w:cs="Times New Roman"/>
                <w:b/>
                <w:sz w:val="18"/>
                <w:szCs w:val="18"/>
                <w:lang w:eastAsia="en-JM"/>
              </w:rPr>
              <w:t>All Departments</w:t>
            </w:r>
          </w:p>
        </w:tc>
        <w:tc>
          <w:tcPr>
            <w:tcW w:w="4163" w:type="dxa"/>
            <w:gridSpan w:val="4"/>
            <w:tcBorders>
              <w:top w:val="single" w:sz="4" w:space="0" w:color="auto"/>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w:t>
            </w:r>
            <w:r w:rsidR="007633C6" w:rsidRPr="00A7746C">
              <w:rPr>
                <w:rFonts w:ascii="Times New Roman" w:eastAsia="Times New Roman" w:hAnsi="Times New Roman" w:cs="Times New Roman"/>
                <w:b/>
                <w:bCs/>
                <w:sz w:val="18"/>
                <w:szCs w:val="18"/>
                <w:lang w:eastAsia="en-JM"/>
              </w:rPr>
              <w:t>ademic Year 2014-2015 Fall Semester</w:t>
            </w:r>
          </w:p>
        </w:tc>
      </w:tr>
      <w:tr w:rsidR="00720AB0" w:rsidRPr="00A7746C" w:rsidTr="007633C6">
        <w:trPr>
          <w:trHeight w:val="465"/>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 Description</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25th Percentile</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75th Percentile</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4.24</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3.81</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4.55</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3.40</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0.66</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3.81</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4.22</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0.54</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3.57</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3.96</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3.57</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3.57</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3.58</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3.79</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0.42</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4.05</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4.69</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0.43</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4.48</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4.13</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4.57</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4.28</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4.76</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4.76</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4.88</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4.53</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4.26</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4.51</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4.74</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1.61</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2.29</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 academic program?</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1.65</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1.85</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w:t>
            </w:r>
            <w:r w:rsidR="007633C6" w:rsidRPr="00A7746C">
              <w:rPr>
                <w:rFonts w:ascii="Times New Roman" w:eastAsia="Times New Roman" w:hAnsi="Times New Roman" w:cs="Times New Roman"/>
                <w:b/>
                <w:bCs/>
                <w:sz w:val="18"/>
                <w:szCs w:val="18"/>
                <w:lang w:eastAsia="en-JM"/>
              </w:rPr>
              <w:t>A</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lecture, conference, and labs did you ATTEND each week?</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2.59</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2.10</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1.60</w:t>
            </w:r>
          </w:p>
        </w:tc>
      </w:tr>
      <w:tr w:rsidR="00720AB0" w:rsidRPr="00A7746C" w:rsidTr="007633C6">
        <w:trPr>
          <w:trHeight w:val="30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720AB0" w:rsidRPr="00A7746C" w:rsidRDefault="007633C6"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430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822"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3.00</w:t>
            </w:r>
          </w:p>
        </w:tc>
        <w:tc>
          <w:tcPr>
            <w:tcW w:w="983"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2.64</w:t>
            </w:r>
          </w:p>
        </w:tc>
        <w:tc>
          <w:tcPr>
            <w:tcW w:w="1111"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3.60</w:t>
            </w:r>
          </w:p>
        </w:tc>
        <w:tc>
          <w:tcPr>
            <w:tcW w:w="1247" w:type="dxa"/>
            <w:tcBorders>
              <w:top w:val="nil"/>
              <w:left w:val="nil"/>
              <w:bottom w:val="single" w:sz="4" w:space="0" w:color="auto"/>
              <w:right w:val="single" w:sz="4" w:space="0" w:color="auto"/>
            </w:tcBorders>
            <w:shd w:val="clear" w:color="auto" w:fill="auto"/>
            <w:noWrap/>
            <w:vAlign w:val="bottom"/>
            <w:hideMark/>
          </w:tcPr>
          <w:p w:rsidR="00720AB0" w:rsidRPr="00A7746C" w:rsidRDefault="00720AB0" w:rsidP="00176765">
            <w:pPr>
              <w:spacing w:after="0" w:line="240" w:lineRule="auto"/>
              <w:jc w:val="right"/>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0.97</w:t>
            </w:r>
          </w:p>
        </w:tc>
      </w:tr>
    </w:tbl>
    <w:p w:rsidR="007633C6" w:rsidRPr="00A7746C" w:rsidRDefault="007633C6" w:rsidP="007633C6">
      <w:pPr>
        <w:jc w:val="center"/>
        <w:rPr>
          <w:rFonts w:ascii="Times New Roman" w:hAnsi="Times New Roman" w:cs="Times New Roman"/>
          <w:b/>
          <w:sz w:val="20"/>
          <w:szCs w:val="20"/>
        </w:rPr>
      </w:pPr>
      <w:r w:rsidRPr="00A7746C">
        <w:rPr>
          <w:rFonts w:ascii="Times New Roman" w:hAnsi="Times New Roman" w:cs="Times New Roman"/>
          <w:b/>
          <w:sz w:val="20"/>
          <w:szCs w:val="20"/>
        </w:rPr>
        <w:t>Table5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a</w:t>
      </w:r>
      <w:r w:rsidRPr="00A7746C">
        <w:rPr>
          <w:rFonts w:ascii="Times New Roman" w:eastAsia="Times New Roman" w:hAnsi="Times New Roman" w:cs="Times New Roman"/>
          <w:b/>
          <w:sz w:val="18"/>
          <w:szCs w:val="18"/>
          <w:lang w:eastAsia="en-JM"/>
        </w:rPr>
        <w:t>ll departments</w:t>
      </w:r>
      <w:r w:rsidRPr="00A7746C">
        <w:rPr>
          <w:rFonts w:ascii="Times New Roman" w:hAnsi="Times New Roman" w:cs="Times New Roman"/>
          <w:b/>
          <w:sz w:val="20"/>
          <w:szCs w:val="20"/>
        </w:rPr>
        <w:t xml:space="preserve"> for each question for </w:t>
      </w:r>
      <w:r w:rsidRPr="00A7746C">
        <w:rPr>
          <w:rFonts w:ascii="Times New Roman" w:eastAsia="Times New Roman" w:hAnsi="Times New Roman" w:cs="Times New Roman"/>
          <w:b/>
          <w:bCs/>
          <w:sz w:val="20"/>
          <w:szCs w:val="20"/>
          <w:lang w:eastAsia="en-JM"/>
        </w:rPr>
        <w:t>Academic Year 2014-2015 Fall Semester</w:t>
      </w:r>
    </w:p>
    <w:p w:rsidR="00720AB0" w:rsidRPr="00A7746C" w:rsidRDefault="00720AB0" w:rsidP="00720AB0">
      <w:pPr>
        <w:rPr>
          <w:rFonts w:ascii="Times New Roman" w:hAnsi="Times New Roman" w:cs="Times New Roman"/>
        </w:rPr>
      </w:pPr>
    </w:p>
    <w:p w:rsidR="00720AB0" w:rsidRPr="00A7746C" w:rsidRDefault="00720AB0" w:rsidP="00720AB0">
      <w:pPr>
        <w:rPr>
          <w:rFonts w:ascii="Times New Roman" w:hAnsi="Times New Roman" w:cs="Times New Roman"/>
          <w:sz w:val="18"/>
          <w:szCs w:val="18"/>
        </w:rPr>
      </w:pPr>
    </w:p>
    <w:p w:rsidR="00E64A03" w:rsidRPr="00A7746C" w:rsidRDefault="00E64A03">
      <w:pPr>
        <w:rPr>
          <w:rFonts w:ascii="Times New Roman" w:hAnsi="Times New Roman" w:cs="Times New Roman"/>
          <w:b/>
          <w:sz w:val="24"/>
          <w:szCs w:val="24"/>
          <w:u w:val="single"/>
        </w:rPr>
      </w:pPr>
    </w:p>
    <w:p w:rsidR="008A4A07" w:rsidRPr="00A7746C" w:rsidRDefault="00510569" w:rsidP="008A4A07">
      <w:pPr>
        <w:jc w:val="center"/>
        <w:rPr>
          <w:rFonts w:ascii="Times New Roman" w:hAnsi="Times New Roman" w:cs="Times New Roman"/>
          <w:b/>
          <w:sz w:val="32"/>
          <w:szCs w:val="32"/>
        </w:rPr>
      </w:pPr>
      <w:r w:rsidRPr="00A7746C">
        <w:rPr>
          <w:rFonts w:ascii="Times New Roman" w:hAnsi="Times New Roman" w:cs="Times New Roman"/>
          <w:b/>
          <w:sz w:val="32"/>
          <w:szCs w:val="32"/>
        </w:rPr>
        <w:t>Analysis of</w:t>
      </w:r>
      <w:r w:rsidR="004276AC" w:rsidRPr="00A7746C">
        <w:rPr>
          <w:rFonts w:ascii="Times New Roman" w:hAnsi="Times New Roman" w:cs="Times New Roman"/>
          <w:b/>
          <w:sz w:val="32"/>
          <w:szCs w:val="32"/>
        </w:rPr>
        <w:t xml:space="preserve"> Physics</w:t>
      </w:r>
      <w:r w:rsidRPr="00A7746C">
        <w:rPr>
          <w:rFonts w:ascii="Times New Roman" w:hAnsi="Times New Roman" w:cs="Times New Roman"/>
          <w:b/>
          <w:sz w:val="32"/>
          <w:szCs w:val="32"/>
        </w:rPr>
        <w:t xml:space="preserve"> </w:t>
      </w:r>
      <w:r w:rsidR="007528C9" w:rsidRPr="00A7746C">
        <w:rPr>
          <w:rFonts w:ascii="Times New Roman" w:hAnsi="Times New Roman" w:cs="Times New Roman"/>
          <w:b/>
          <w:sz w:val="32"/>
          <w:szCs w:val="32"/>
        </w:rPr>
        <w:t>Courses at WPI</w:t>
      </w:r>
    </w:p>
    <w:p w:rsidR="006719BF" w:rsidRPr="00A7746C" w:rsidRDefault="006719BF" w:rsidP="000F2BC0">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Information from the physics courses at WPI were used for analysis in this section of the document. The analysis done for all the departments was used as a basis for analysis of physics courses at WPI.</w:t>
      </w:r>
    </w:p>
    <w:p w:rsidR="00C06822" w:rsidRPr="00A7746C" w:rsidRDefault="006C01B6" w:rsidP="000F2BC0">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Much like the distributions of the data from all the departments,</w:t>
      </w:r>
      <w:r w:rsidR="008A4A07" w:rsidRPr="00A7746C">
        <w:rPr>
          <w:rFonts w:ascii="Times New Roman" w:hAnsi="Times New Roman" w:cs="Times New Roman"/>
          <w:sz w:val="24"/>
          <w:szCs w:val="24"/>
        </w:rPr>
        <w:t xml:space="preserve"> many of the distributions of the physics courses appeared </w:t>
      </w:r>
      <w:r w:rsidRPr="00A7746C">
        <w:rPr>
          <w:rFonts w:ascii="Times New Roman" w:hAnsi="Times New Roman" w:cs="Times New Roman"/>
          <w:sz w:val="24"/>
          <w:szCs w:val="24"/>
        </w:rPr>
        <w:t>similar. Many of the distributions</w:t>
      </w:r>
      <w:r w:rsidR="008A4A07" w:rsidRPr="00A7746C">
        <w:rPr>
          <w:rFonts w:ascii="Times New Roman" w:hAnsi="Times New Roman" w:cs="Times New Roman"/>
          <w:sz w:val="24"/>
          <w:szCs w:val="24"/>
        </w:rPr>
        <w:t xml:space="preserve"> however differed </w:t>
      </w:r>
      <w:r w:rsidRPr="00A7746C">
        <w:rPr>
          <w:rFonts w:ascii="Times New Roman" w:hAnsi="Times New Roman" w:cs="Times New Roman"/>
          <w:sz w:val="24"/>
          <w:szCs w:val="24"/>
        </w:rPr>
        <w:t xml:space="preserve">from one another </w:t>
      </w:r>
      <w:r w:rsidR="008A4A07" w:rsidRPr="00A7746C">
        <w:rPr>
          <w:rFonts w:ascii="Times New Roman" w:hAnsi="Times New Roman" w:cs="Times New Roman"/>
          <w:sz w:val="24"/>
          <w:szCs w:val="24"/>
        </w:rPr>
        <w:t>depending on whether the courses were taken in the spring or fall semester</w:t>
      </w:r>
      <w:r w:rsidR="00560669" w:rsidRPr="00A7746C">
        <w:rPr>
          <w:rFonts w:ascii="Times New Roman" w:hAnsi="Times New Roman" w:cs="Times New Roman"/>
          <w:sz w:val="24"/>
          <w:szCs w:val="24"/>
        </w:rPr>
        <w:t>, with the fall semester medians lower in all the questions of sections 1-3 which showed this difference</w:t>
      </w:r>
      <w:r w:rsidR="008A4A07" w:rsidRPr="00A7746C">
        <w:rPr>
          <w:rFonts w:ascii="Times New Roman" w:hAnsi="Times New Roman" w:cs="Times New Roman"/>
          <w:sz w:val="24"/>
          <w:szCs w:val="24"/>
        </w:rPr>
        <w:t>. T</w:t>
      </w:r>
      <w:r w:rsidR="00F21DBB" w:rsidRPr="00A7746C">
        <w:rPr>
          <w:rFonts w:ascii="Times New Roman" w:hAnsi="Times New Roman" w:cs="Times New Roman"/>
          <w:sz w:val="24"/>
          <w:szCs w:val="24"/>
        </w:rPr>
        <w:t xml:space="preserve">he difference between the spring and fall semesters </w:t>
      </w:r>
      <w:r w:rsidR="008A4A07" w:rsidRPr="00A7746C">
        <w:rPr>
          <w:rFonts w:ascii="Times New Roman" w:hAnsi="Times New Roman" w:cs="Times New Roman"/>
          <w:sz w:val="24"/>
          <w:szCs w:val="24"/>
        </w:rPr>
        <w:t>was most likely due to the increased frequency of course enrolments in the fall semester than in the spring semester. Fall semester medians were lower for questions 1, 2, 4 through 9, 11, 13 and 17 to 21</w:t>
      </w:r>
      <w:r w:rsidR="00C06822" w:rsidRPr="00A7746C">
        <w:rPr>
          <w:rFonts w:ascii="Times New Roman" w:hAnsi="Times New Roman" w:cs="Times New Roman"/>
          <w:sz w:val="24"/>
          <w:szCs w:val="24"/>
        </w:rPr>
        <w:t xml:space="preserve"> as can be seen in tables 6 through 9</w:t>
      </w:r>
      <w:r w:rsidR="008A4A07" w:rsidRPr="00A7746C">
        <w:rPr>
          <w:rFonts w:ascii="Times New Roman" w:hAnsi="Times New Roman" w:cs="Times New Roman"/>
          <w:sz w:val="24"/>
          <w:szCs w:val="24"/>
        </w:rPr>
        <w:t xml:space="preserve">. </w:t>
      </w:r>
      <w:r w:rsidR="00713465" w:rsidRPr="00A7746C">
        <w:rPr>
          <w:rFonts w:ascii="Times New Roman" w:hAnsi="Times New Roman" w:cs="Times New Roman"/>
          <w:sz w:val="24"/>
          <w:szCs w:val="24"/>
        </w:rPr>
        <w:t>Since there wa</w:t>
      </w:r>
      <w:r w:rsidR="00DB08BE" w:rsidRPr="00A7746C">
        <w:rPr>
          <w:rFonts w:ascii="Times New Roman" w:hAnsi="Times New Roman" w:cs="Times New Roman"/>
          <w:sz w:val="24"/>
          <w:szCs w:val="24"/>
        </w:rPr>
        <w:t>s a 98</w:t>
      </w:r>
      <w:r w:rsidR="00987BEC" w:rsidRPr="00A7746C">
        <w:rPr>
          <w:rFonts w:ascii="Times New Roman" w:hAnsi="Times New Roman" w:cs="Times New Roman"/>
          <w:sz w:val="24"/>
          <w:szCs w:val="24"/>
        </w:rPr>
        <w:t>% response rate to course evaluations, it is fair to make the</w:t>
      </w:r>
      <w:r w:rsidR="008A4A07" w:rsidRPr="00A7746C">
        <w:rPr>
          <w:rFonts w:ascii="Times New Roman" w:hAnsi="Times New Roman" w:cs="Times New Roman"/>
          <w:sz w:val="24"/>
          <w:szCs w:val="24"/>
        </w:rPr>
        <w:t xml:space="preserve"> assumption that the number of responses closely represents the number of enrolments in a course</w:t>
      </w:r>
      <w:r w:rsidR="00987BEC" w:rsidRPr="00A7746C">
        <w:rPr>
          <w:rFonts w:ascii="Times New Roman" w:hAnsi="Times New Roman" w:cs="Times New Roman"/>
          <w:sz w:val="24"/>
          <w:szCs w:val="24"/>
        </w:rPr>
        <w:t xml:space="preserve">. </w:t>
      </w:r>
    </w:p>
    <w:p w:rsidR="000F2BC0" w:rsidRPr="00A7746C" w:rsidRDefault="00987BEC" w:rsidP="000F2BC0">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With this assumption, i</w:t>
      </w:r>
      <w:r w:rsidR="00452046" w:rsidRPr="00A7746C">
        <w:rPr>
          <w:rFonts w:ascii="Times New Roman" w:hAnsi="Times New Roman" w:cs="Times New Roman"/>
          <w:sz w:val="24"/>
          <w:szCs w:val="24"/>
        </w:rPr>
        <w:t>t can be said that strain on faculty resources may have r</w:t>
      </w:r>
      <w:r w:rsidRPr="00A7746C">
        <w:rPr>
          <w:rFonts w:ascii="Times New Roman" w:hAnsi="Times New Roman" w:cs="Times New Roman"/>
          <w:sz w:val="24"/>
          <w:szCs w:val="24"/>
        </w:rPr>
        <w:t>esulted in lower course quality</w:t>
      </w:r>
      <w:r w:rsidR="005D1E84" w:rsidRPr="00A7746C">
        <w:rPr>
          <w:rFonts w:ascii="Times New Roman" w:hAnsi="Times New Roman" w:cs="Times New Roman"/>
          <w:sz w:val="24"/>
          <w:szCs w:val="24"/>
        </w:rPr>
        <w:t>,</w:t>
      </w:r>
      <w:r w:rsidR="00452046" w:rsidRPr="00A7746C">
        <w:rPr>
          <w:rFonts w:ascii="Times New Roman" w:hAnsi="Times New Roman" w:cs="Times New Roman"/>
          <w:sz w:val="24"/>
          <w:szCs w:val="24"/>
        </w:rPr>
        <w:t xml:space="preserve"> </w:t>
      </w:r>
      <w:r w:rsidRPr="00A7746C">
        <w:rPr>
          <w:rFonts w:ascii="Times New Roman" w:hAnsi="Times New Roman" w:cs="Times New Roman"/>
          <w:sz w:val="24"/>
          <w:szCs w:val="24"/>
        </w:rPr>
        <w:t>since</w:t>
      </w:r>
      <w:r w:rsidR="00452046" w:rsidRPr="00A7746C">
        <w:rPr>
          <w:rFonts w:ascii="Times New Roman" w:hAnsi="Times New Roman" w:cs="Times New Roman"/>
          <w:sz w:val="24"/>
          <w:szCs w:val="24"/>
        </w:rPr>
        <w:t xml:space="preserve"> there were </w:t>
      </w:r>
      <w:r w:rsidR="008A4A07" w:rsidRPr="00A7746C">
        <w:rPr>
          <w:rFonts w:ascii="Times New Roman" w:hAnsi="Times New Roman" w:cs="Times New Roman"/>
          <w:sz w:val="24"/>
          <w:szCs w:val="24"/>
        </w:rPr>
        <w:t xml:space="preserve">almost twice </w:t>
      </w:r>
      <w:r w:rsidRPr="00A7746C">
        <w:rPr>
          <w:rFonts w:ascii="Times New Roman" w:hAnsi="Times New Roman" w:cs="Times New Roman"/>
          <w:sz w:val="24"/>
          <w:szCs w:val="24"/>
        </w:rPr>
        <w:t>the number of students</w:t>
      </w:r>
      <w:r w:rsidR="008A4A07" w:rsidRPr="00A7746C">
        <w:rPr>
          <w:rFonts w:ascii="Times New Roman" w:hAnsi="Times New Roman" w:cs="Times New Roman"/>
          <w:sz w:val="24"/>
          <w:szCs w:val="24"/>
        </w:rPr>
        <w:t xml:space="preserve"> </w:t>
      </w:r>
      <w:r w:rsidR="007D1FA5" w:rsidRPr="00A7746C">
        <w:rPr>
          <w:rFonts w:ascii="Times New Roman" w:hAnsi="Times New Roman" w:cs="Times New Roman"/>
          <w:sz w:val="24"/>
          <w:szCs w:val="24"/>
        </w:rPr>
        <w:t xml:space="preserve">enrolling in physics courses </w:t>
      </w:r>
      <w:r w:rsidR="008A4A07" w:rsidRPr="00A7746C">
        <w:rPr>
          <w:rFonts w:ascii="Times New Roman" w:hAnsi="Times New Roman" w:cs="Times New Roman"/>
          <w:sz w:val="24"/>
          <w:szCs w:val="24"/>
        </w:rPr>
        <w:t>in fall semesters</w:t>
      </w:r>
      <w:r w:rsidRPr="00A7746C">
        <w:rPr>
          <w:rFonts w:ascii="Times New Roman" w:hAnsi="Times New Roman" w:cs="Times New Roman"/>
          <w:sz w:val="24"/>
          <w:szCs w:val="24"/>
        </w:rPr>
        <w:t xml:space="preserve"> than in spring semesters, with a</w:t>
      </w:r>
      <w:r w:rsidR="008A4A07" w:rsidRPr="00A7746C">
        <w:rPr>
          <w:rFonts w:ascii="Times New Roman" w:hAnsi="Times New Roman" w:cs="Times New Roman"/>
          <w:sz w:val="24"/>
          <w:szCs w:val="24"/>
        </w:rPr>
        <w:t xml:space="preserve">n average of 569.5 responses occurred in spring semesters vs an average of 936 </w:t>
      </w:r>
      <w:r w:rsidR="00452046" w:rsidRPr="00A7746C">
        <w:rPr>
          <w:rFonts w:ascii="Times New Roman" w:hAnsi="Times New Roman" w:cs="Times New Roman"/>
          <w:sz w:val="24"/>
          <w:szCs w:val="24"/>
        </w:rPr>
        <w:t xml:space="preserve">in </w:t>
      </w:r>
      <w:r w:rsidRPr="00A7746C">
        <w:rPr>
          <w:rFonts w:ascii="Times New Roman" w:hAnsi="Times New Roman" w:cs="Times New Roman"/>
          <w:sz w:val="24"/>
          <w:szCs w:val="24"/>
        </w:rPr>
        <w:t>the fall semesters. S</w:t>
      </w:r>
      <w:r w:rsidR="00452046" w:rsidRPr="00A7746C">
        <w:rPr>
          <w:rFonts w:ascii="Times New Roman" w:hAnsi="Times New Roman" w:cs="Times New Roman"/>
          <w:sz w:val="24"/>
          <w:szCs w:val="24"/>
        </w:rPr>
        <w:t>train o</w:t>
      </w:r>
      <w:r w:rsidR="008A4A07" w:rsidRPr="00A7746C">
        <w:rPr>
          <w:rFonts w:ascii="Times New Roman" w:hAnsi="Times New Roman" w:cs="Times New Roman"/>
          <w:sz w:val="24"/>
          <w:szCs w:val="24"/>
        </w:rPr>
        <w:t>n faculty resources may</w:t>
      </w:r>
      <w:r w:rsidRPr="00A7746C">
        <w:rPr>
          <w:rFonts w:ascii="Times New Roman" w:hAnsi="Times New Roman" w:cs="Times New Roman"/>
          <w:sz w:val="24"/>
          <w:szCs w:val="24"/>
        </w:rPr>
        <w:t xml:space="preserve"> also</w:t>
      </w:r>
      <w:r w:rsidR="008A4A07" w:rsidRPr="00A7746C">
        <w:rPr>
          <w:rFonts w:ascii="Times New Roman" w:hAnsi="Times New Roman" w:cs="Times New Roman"/>
          <w:sz w:val="24"/>
          <w:szCs w:val="24"/>
        </w:rPr>
        <w:t xml:space="preserve"> explain why questions pertaining to instructor ratings would be lower in the fall semester than in the spring semester</w:t>
      </w:r>
      <w:r w:rsidRPr="00A7746C">
        <w:rPr>
          <w:rFonts w:ascii="Times New Roman" w:hAnsi="Times New Roman" w:cs="Times New Roman"/>
          <w:sz w:val="24"/>
          <w:szCs w:val="24"/>
        </w:rPr>
        <w:t xml:space="preserve"> since the student to instructor ratio would double in this period</w:t>
      </w:r>
      <w:r w:rsidR="008A4A07" w:rsidRPr="00A7746C">
        <w:rPr>
          <w:rFonts w:ascii="Times New Roman" w:hAnsi="Times New Roman" w:cs="Times New Roman"/>
          <w:sz w:val="24"/>
          <w:szCs w:val="24"/>
        </w:rPr>
        <w:t xml:space="preserve">. </w:t>
      </w:r>
      <w:r w:rsidR="007C4005" w:rsidRPr="00A7746C">
        <w:rPr>
          <w:rFonts w:ascii="Times New Roman" w:hAnsi="Times New Roman" w:cs="Times New Roman"/>
          <w:sz w:val="24"/>
          <w:szCs w:val="24"/>
        </w:rPr>
        <w:t xml:space="preserve">One can freely assume that majority of the increased fall enrolments are in 1000 level courses, since there is a noticeably greater number of sections in the fall semester of these courses than spring semester. </w:t>
      </w:r>
    </w:p>
    <w:p w:rsidR="008420D5" w:rsidRPr="00A7746C" w:rsidRDefault="008420D5" w:rsidP="008A4A07">
      <w:pPr>
        <w:spacing w:line="360" w:lineRule="auto"/>
        <w:ind w:firstLine="720"/>
        <w:rPr>
          <w:rFonts w:ascii="Times New Roman" w:hAnsi="Times New Roman" w:cs="Times New Roman"/>
          <w:sz w:val="24"/>
          <w:szCs w:val="24"/>
        </w:rPr>
      </w:pPr>
    </w:p>
    <w:p w:rsidR="008A4A07" w:rsidRPr="00A7746C" w:rsidRDefault="008A4A07" w:rsidP="008A4A07">
      <w:pPr>
        <w:spacing w:line="360" w:lineRule="auto"/>
        <w:ind w:firstLine="720"/>
        <w:rPr>
          <w:rFonts w:ascii="Times New Roman" w:hAnsi="Times New Roman" w:cs="Times New Roman"/>
          <w:sz w:val="24"/>
          <w:szCs w:val="24"/>
        </w:rPr>
      </w:pPr>
    </w:p>
    <w:p w:rsidR="00887910" w:rsidRPr="00A7746C" w:rsidRDefault="00887910">
      <w:pPr>
        <w:rPr>
          <w:rFonts w:ascii="Times New Roman" w:hAnsi="Times New Roman" w:cs="Times New Roman"/>
          <w:b/>
          <w:sz w:val="40"/>
          <w:szCs w:val="40"/>
          <w:u w:val="single"/>
        </w:rPr>
      </w:pPr>
    </w:p>
    <w:p w:rsidR="00887910" w:rsidRPr="00A7746C" w:rsidRDefault="00887910" w:rsidP="00887910">
      <w:pPr>
        <w:rPr>
          <w:rFonts w:ascii="Times New Roman" w:hAnsi="Times New Roman" w:cs="Times New Roman"/>
          <w:b/>
          <w:sz w:val="40"/>
          <w:szCs w:val="40"/>
          <w:u w:val="single"/>
        </w:rPr>
      </w:pPr>
    </w:p>
    <w:tbl>
      <w:tblPr>
        <w:tblpPr w:leftFromText="180" w:rightFromText="180" w:vertAnchor="page" w:horzAnchor="margin" w:tblpX="-152" w:tblpY="1441"/>
        <w:tblW w:w="5237" w:type="pct"/>
        <w:tblLayout w:type="fixed"/>
        <w:tblLook w:val="04A0" w:firstRow="1" w:lastRow="0" w:firstColumn="1" w:lastColumn="0" w:noHBand="0" w:noVBand="1"/>
      </w:tblPr>
      <w:tblGrid>
        <w:gridCol w:w="992"/>
        <w:gridCol w:w="4254"/>
        <w:gridCol w:w="994"/>
        <w:gridCol w:w="1135"/>
        <w:gridCol w:w="1064"/>
        <w:gridCol w:w="1344"/>
      </w:tblGrid>
      <w:tr w:rsidR="00887910" w:rsidRPr="00A7746C" w:rsidTr="00805CB8">
        <w:trPr>
          <w:trHeight w:val="122"/>
        </w:trPr>
        <w:tc>
          <w:tcPr>
            <w:tcW w:w="507" w:type="pct"/>
            <w:tcBorders>
              <w:top w:val="single" w:sz="8" w:space="0" w:color="auto"/>
              <w:left w:val="single" w:sz="8" w:space="0" w:color="auto"/>
              <w:bottom w:val="single" w:sz="8" w:space="0" w:color="auto"/>
              <w:right w:val="nil"/>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sz w:val="18"/>
                <w:szCs w:val="18"/>
                <w:lang w:eastAsia="en-JM"/>
              </w:rPr>
            </w:pPr>
            <w:r w:rsidRPr="00A7746C">
              <w:rPr>
                <w:rFonts w:ascii="Times New Roman" w:hAnsi="Times New Roman" w:cs="Times New Roman"/>
                <w:sz w:val="18"/>
                <w:szCs w:val="18"/>
              </w:rPr>
              <w:br w:type="page"/>
            </w:r>
          </w:p>
        </w:tc>
        <w:tc>
          <w:tcPr>
            <w:tcW w:w="2174" w:type="pct"/>
            <w:tcBorders>
              <w:top w:val="single" w:sz="8" w:space="0" w:color="auto"/>
              <w:left w:val="nil"/>
              <w:bottom w:val="single" w:sz="8" w:space="0" w:color="auto"/>
              <w:right w:val="single" w:sz="8"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Physics</w:t>
            </w:r>
          </w:p>
        </w:tc>
        <w:tc>
          <w:tcPr>
            <w:tcW w:w="2319" w:type="pct"/>
            <w:gridSpan w:val="4"/>
            <w:tcBorders>
              <w:top w:val="single" w:sz="8" w:space="0" w:color="auto"/>
              <w:left w:val="nil"/>
              <w:bottom w:val="single" w:sz="8" w:space="0" w:color="auto"/>
              <w:right w:val="single" w:sz="8" w:space="0" w:color="000000"/>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Academic Years 2012-2015</w:t>
            </w:r>
          </w:p>
        </w:tc>
      </w:tr>
      <w:tr w:rsidR="00887910" w:rsidRPr="00A7746C" w:rsidTr="00805CB8">
        <w:trPr>
          <w:trHeight w:val="451"/>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2174" w:type="pct"/>
            <w:tcBorders>
              <w:top w:val="nil"/>
              <w:left w:val="nil"/>
              <w:bottom w:val="single" w:sz="4" w:space="0" w:color="auto"/>
              <w:right w:val="nil"/>
            </w:tcBorders>
            <w:shd w:val="clear" w:color="auto" w:fill="auto"/>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Question </w:t>
            </w:r>
            <w:r w:rsidRPr="00A7746C">
              <w:rPr>
                <w:rFonts w:ascii="Times New Roman" w:eastAsia="Times New Roman" w:hAnsi="Times New Roman" w:cs="Times New Roman"/>
                <w:b/>
                <w:bCs/>
                <w:sz w:val="18"/>
                <w:szCs w:val="18"/>
                <w:lang w:eastAsia="en-JM"/>
              </w:rPr>
              <w:br/>
              <w:t>Description</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580" w:type="pct"/>
            <w:tcBorders>
              <w:top w:val="nil"/>
              <w:left w:val="nil"/>
              <w:bottom w:val="single" w:sz="4" w:space="0" w:color="auto"/>
              <w:right w:val="single" w:sz="4" w:space="0" w:color="auto"/>
            </w:tcBorders>
            <w:shd w:val="clear" w:color="auto" w:fill="auto"/>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25th </w:t>
            </w:r>
            <w:r w:rsidRPr="00A7746C">
              <w:rPr>
                <w:rFonts w:ascii="Times New Roman" w:eastAsia="Times New Roman" w:hAnsi="Times New Roman" w:cs="Times New Roman"/>
                <w:b/>
                <w:bCs/>
                <w:sz w:val="18"/>
                <w:szCs w:val="18"/>
                <w:lang w:eastAsia="en-JM"/>
              </w:rPr>
              <w:br/>
              <w:t>Percentile</w:t>
            </w:r>
          </w:p>
        </w:tc>
        <w:tc>
          <w:tcPr>
            <w:tcW w:w="544" w:type="pct"/>
            <w:tcBorders>
              <w:top w:val="nil"/>
              <w:left w:val="nil"/>
              <w:bottom w:val="single" w:sz="4" w:space="0" w:color="auto"/>
              <w:right w:val="single" w:sz="4" w:space="0" w:color="auto"/>
            </w:tcBorders>
            <w:shd w:val="clear" w:color="auto" w:fill="auto"/>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75th </w:t>
            </w:r>
            <w:r w:rsidRPr="00A7746C">
              <w:rPr>
                <w:rFonts w:ascii="Times New Roman" w:eastAsia="Times New Roman" w:hAnsi="Times New Roman" w:cs="Times New Roman"/>
                <w:b/>
                <w:bCs/>
                <w:sz w:val="18"/>
                <w:szCs w:val="18"/>
                <w:lang w:eastAsia="en-JM"/>
              </w:rPr>
              <w:br/>
              <w:t>Percentile</w:t>
            </w:r>
          </w:p>
        </w:tc>
        <w:tc>
          <w:tcPr>
            <w:tcW w:w="687" w:type="pct"/>
            <w:tcBorders>
              <w:top w:val="nil"/>
              <w:left w:val="nil"/>
              <w:bottom w:val="single" w:sz="4" w:space="0" w:color="auto"/>
              <w:right w:val="single" w:sz="8" w:space="0" w:color="auto"/>
            </w:tcBorders>
            <w:shd w:val="clear" w:color="auto" w:fill="auto"/>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3.57</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0.79</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1.00</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3.62</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887910" w:rsidRPr="00A7746C" w:rsidTr="00411EC5">
        <w:trPr>
          <w:trHeight w:val="201"/>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3.99</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3.71</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4.34</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4.11</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4.47</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0.90</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3.46</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0.95</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4.39</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4.71</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0.86</w:t>
            </w:r>
          </w:p>
        </w:tc>
      </w:tr>
      <w:tr w:rsidR="00887910" w:rsidRPr="00A7746C" w:rsidTr="00411EC5">
        <w:trPr>
          <w:trHeight w:val="144"/>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3.72</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3.39</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4.17</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4.43</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0.51</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4.03</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3.72</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3.62</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3.27</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0.93</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3.48</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3.77</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4.01</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0.51</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4.01</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3.76</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0.48</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4.56</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4.81</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4.34</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3.91</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887910" w:rsidRPr="00A7746C" w:rsidTr="00411EC5">
        <w:trPr>
          <w:trHeight w:val="253"/>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4.67</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4.66</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4.85</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4.06</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3.71</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4.44</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4.11</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0.90</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 23</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4.44</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4.08</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4.75</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887910" w:rsidRPr="00A7746C" w:rsidTr="007633C6">
        <w:trPr>
          <w:trHeight w:val="3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2174" w:type="pct"/>
            <w:tcBorders>
              <w:top w:val="nil"/>
              <w:left w:val="nil"/>
              <w:bottom w:val="single" w:sz="4" w:space="0" w:color="auto"/>
              <w:right w:val="nil"/>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2.33</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1.95</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2.63</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887910" w:rsidRPr="00A7746C" w:rsidTr="007633C6">
        <w:trPr>
          <w:trHeight w:val="6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2174" w:type="pct"/>
            <w:tcBorders>
              <w:top w:val="nil"/>
              <w:left w:val="nil"/>
              <w:bottom w:val="single" w:sz="4" w:space="0" w:color="auto"/>
              <w:right w:val="nil"/>
            </w:tcBorders>
            <w:shd w:val="clear" w:color="auto" w:fill="auto"/>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w:t>
            </w:r>
            <w:r w:rsidRPr="00A7746C">
              <w:rPr>
                <w:rFonts w:ascii="Times New Roman" w:eastAsia="Times New Roman" w:hAnsi="Times New Roman" w:cs="Times New Roman"/>
                <w:sz w:val="18"/>
                <w:szCs w:val="18"/>
                <w:lang w:eastAsia="en-JM"/>
              </w:rPr>
              <w:br/>
              <w:t xml:space="preserve"> academic program?</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2.20</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1.96</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2.49</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0.53</w:t>
            </w:r>
          </w:p>
        </w:tc>
      </w:tr>
      <w:tr w:rsidR="00887910" w:rsidRPr="00A7746C" w:rsidTr="007633C6">
        <w:trPr>
          <w:trHeight w:val="600"/>
        </w:trPr>
        <w:tc>
          <w:tcPr>
            <w:tcW w:w="507"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w:t>
            </w:r>
            <w:r w:rsidR="007633C6" w:rsidRPr="00A7746C">
              <w:rPr>
                <w:rFonts w:ascii="Times New Roman" w:eastAsia="Times New Roman" w:hAnsi="Times New Roman" w:cs="Times New Roman"/>
                <w:b/>
                <w:bCs/>
                <w:sz w:val="18"/>
                <w:szCs w:val="18"/>
                <w:lang w:eastAsia="en-JM"/>
              </w:rPr>
              <w:t>A</w:t>
            </w:r>
          </w:p>
        </w:tc>
        <w:tc>
          <w:tcPr>
            <w:tcW w:w="2174" w:type="pct"/>
            <w:tcBorders>
              <w:top w:val="nil"/>
              <w:left w:val="nil"/>
              <w:bottom w:val="single" w:sz="4" w:space="0" w:color="auto"/>
              <w:right w:val="nil"/>
            </w:tcBorders>
            <w:shd w:val="clear" w:color="auto" w:fill="auto"/>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w:t>
            </w:r>
            <w:r w:rsidRPr="00A7746C">
              <w:rPr>
                <w:rFonts w:ascii="Times New Roman" w:eastAsia="Times New Roman" w:hAnsi="Times New Roman" w:cs="Times New Roman"/>
                <w:sz w:val="18"/>
                <w:szCs w:val="18"/>
                <w:lang w:eastAsia="en-JM"/>
              </w:rPr>
              <w:br/>
              <w:t>lecture, conference, and labs did you ATTEND each week?</w:t>
            </w:r>
          </w:p>
        </w:tc>
        <w:tc>
          <w:tcPr>
            <w:tcW w:w="508" w:type="pct"/>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4.26</w:t>
            </w:r>
          </w:p>
        </w:tc>
        <w:tc>
          <w:tcPr>
            <w:tcW w:w="580"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2.20</w:t>
            </w:r>
          </w:p>
        </w:tc>
        <w:tc>
          <w:tcPr>
            <w:tcW w:w="544" w:type="pct"/>
            <w:tcBorders>
              <w:top w:val="nil"/>
              <w:left w:val="nil"/>
              <w:bottom w:val="single" w:sz="4"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687" w:type="pct"/>
            <w:tcBorders>
              <w:top w:val="nil"/>
              <w:left w:val="nil"/>
              <w:bottom w:val="single" w:sz="4"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2.38</w:t>
            </w:r>
          </w:p>
        </w:tc>
      </w:tr>
      <w:tr w:rsidR="00887910" w:rsidRPr="00A7746C" w:rsidTr="007633C6">
        <w:trPr>
          <w:trHeight w:val="915"/>
        </w:trPr>
        <w:tc>
          <w:tcPr>
            <w:tcW w:w="507" w:type="pct"/>
            <w:tcBorders>
              <w:top w:val="nil"/>
              <w:left w:val="single" w:sz="8" w:space="0" w:color="auto"/>
              <w:bottom w:val="single" w:sz="8" w:space="0" w:color="auto"/>
              <w:right w:val="single" w:sz="4" w:space="0" w:color="auto"/>
            </w:tcBorders>
            <w:shd w:val="clear" w:color="auto" w:fill="auto"/>
            <w:noWrap/>
            <w:vAlign w:val="bottom"/>
            <w:hideMark/>
          </w:tcPr>
          <w:p w:rsidR="00887910"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2174" w:type="pct"/>
            <w:tcBorders>
              <w:top w:val="nil"/>
              <w:left w:val="nil"/>
              <w:bottom w:val="single" w:sz="8" w:space="0" w:color="auto"/>
              <w:right w:val="nil"/>
            </w:tcBorders>
            <w:shd w:val="clear" w:color="auto" w:fill="auto"/>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508" w:type="pct"/>
            <w:tcBorders>
              <w:top w:val="nil"/>
              <w:left w:val="single" w:sz="8" w:space="0" w:color="auto"/>
              <w:bottom w:val="single" w:sz="8"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3.13</w:t>
            </w:r>
          </w:p>
        </w:tc>
        <w:tc>
          <w:tcPr>
            <w:tcW w:w="580" w:type="pct"/>
            <w:tcBorders>
              <w:top w:val="nil"/>
              <w:left w:val="nil"/>
              <w:bottom w:val="single" w:sz="8"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2.83</w:t>
            </w:r>
          </w:p>
        </w:tc>
        <w:tc>
          <w:tcPr>
            <w:tcW w:w="544" w:type="pct"/>
            <w:tcBorders>
              <w:top w:val="nil"/>
              <w:left w:val="nil"/>
              <w:bottom w:val="single" w:sz="8" w:space="0" w:color="auto"/>
              <w:right w:val="single" w:sz="4"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3.49</w:t>
            </w:r>
          </w:p>
        </w:tc>
        <w:tc>
          <w:tcPr>
            <w:tcW w:w="687" w:type="pct"/>
            <w:tcBorders>
              <w:top w:val="nil"/>
              <w:left w:val="nil"/>
              <w:bottom w:val="single" w:sz="8" w:space="0" w:color="auto"/>
              <w:right w:val="single" w:sz="8" w:space="0" w:color="auto"/>
            </w:tcBorders>
            <w:shd w:val="clear" w:color="auto" w:fill="auto"/>
            <w:noWrap/>
            <w:vAlign w:val="bottom"/>
            <w:hideMark/>
          </w:tcPr>
          <w:p w:rsidR="00887910" w:rsidRPr="00A7746C" w:rsidRDefault="00887910"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0.66</w:t>
            </w:r>
          </w:p>
        </w:tc>
      </w:tr>
    </w:tbl>
    <w:p w:rsidR="00887910" w:rsidRPr="00A7746C" w:rsidRDefault="00757FD0" w:rsidP="00411EC5">
      <w:pPr>
        <w:jc w:val="center"/>
        <w:rPr>
          <w:rFonts w:ascii="Times New Roman" w:hAnsi="Times New Roman" w:cs="Times New Roman"/>
          <w:b/>
          <w:sz w:val="20"/>
          <w:szCs w:val="20"/>
        </w:rPr>
      </w:pPr>
      <w:r w:rsidRPr="00A7746C">
        <w:rPr>
          <w:rFonts w:ascii="Times New Roman" w:hAnsi="Times New Roman" w:cs="Times New Roman"/>
          <w:b/>
          <w:sz w:val="20"/>
          <w:szCs w:val="20"/>
        </w:rPr>
        <w:t>Table6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w:t>
      </w:r>
      <w:r w:rsidR="00411EC5" w:rsidRPr="00A7746C">
        <w:rPr>
          <w:rFonts w:ascii="Times New Roman" w:eastAsia="Times New Roman" w:hAnsi="Times New Roman" w:cs="Times New Roman"/>
          <w:b/>
          <w:sz w:val="18"/>
          <w:szCs w:val="18"/>
          <w:lang w:eastAsia="en-JM"/>
        </w:rPr>
        <w:t>physics</w:t>
      </w:r>
      <w:r w:rsidRPr="00A7746C">
        <w:rPr>
          <w:rFonts w:ascii="Times New Roman" w:hAnsi="Times New Roman" w:cs="Times New Roman"/>
          <w:b/>
          <w:sz w:val="20"/>
          <w:szCs w:val="20"/>
        </w:rPr>
        <w:t xml:space="preserve"> for each question for Academic years 2012-15 </w:t>
      </w:r>
    </w:p>
    <w:p w:rsidR="00510569" w:rsidRPr="00A7746C" w:rsidRDefault="00510569" w:rsidP="00411EC5">
      <w:pPr>
        <w:jc w:val="center"/>
        <w:rPr>
          <w:rFonts w:ascii="Times New Roman" w:hAnsi="Times New Roman" w:cs="Times New Roman"/>
          <w:b/>
          <w:sz w:val="20"/>
          <w:szCs w:val="20"/>
        </w:rPr>
      </w:pPr>
    </w:p>
    <w:tbl>
      <w:tblPr>
        <w:tblW w:w="5236" w:type="pct"/>
        <w:tblInd w:w="-152" w:type="dxa"/>
        <w:tblLayout w:type="fixed"/>
        <w:tblLook w:val="04A0" w:firstRow="1" w:lastRow="0" w:firstColumn="1" w:lastColumn="0" w:noHBand="0" w:noVBand="1"/>
      </w:tblPr>
      <w:tblGrid>
        <w:gridCol w:w="989"/>
        <w:gridCol w:w="4251"/>
        <w:gridCol w:w="1002"/>
        <w:gridCol w:w="1135"/>
        <w:gridCol w:w="996"/>
        <w:gridCol w:w="1408"/>
      </w:tblGrid>
      <w:tr w:rsidR="00887910" w:rsidRPr="00A7746C" w:rsidTr="00805CB8">
        <w:trPr>
          <w:trHeight w:val="122"/>
        </w:trPr>
        <w:tc>
          <w:tcPr>
            <w:tcW w:w="506" w:type="pct"/>
            <w:tcBorders>
              <w:top w:val="single" w:sz="8" w:space="0" w:color="auto"/>
              <w:left w:val="single" w:sz="8" w:space="0" w:color="auto"/>
              <w:bottom w:val="single" w:sz="8" w:space="0" w:color="auto"/>
              <w:right w:val="nil"/>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sz w:val="18"/>
                <w:szCs w:val="18"/>
                <w:lang w:eastAsia="en-JM"/>
              </w:rPr>
            </w:pPr>
            <w:r w:rsidRPr="00A7746C">
              <w:rPr>
                <w:rFonts w:ascii="Times New Roman" w:hAnsi="Times New Roman" w:cs="Times New Roman"/>
                <w:sz w:val="18"/>
                <w:szCs w:val="18"/>
              </w:rPr>
              <w:br w:type="page"/>
            </w:r>
          </w:p>
        </w:tc>
        <w:tc>
          <w:tcPr>
            <w:tcW w:w="2173" w:type="pct"/>
            <w:tcBorders>
              <w:top w:val="single" w:sz="8" w:space="0" w:color="auto"/>
              <w:left w:val="nil"/>
              <w:bottom w:val="single" w:sz="8" w:space="0" w:color="auto"/>
              <w:right w:val="single" w:sz="8"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Physics</w:t>
            </w:r>
          </w:p>
        </w:tc>
        <w:tc>
          <w:tcPr>
            <w:tcW w:w="2321" w:type="pct"/>
            <w:gridSpan w:val="4"/>
            <w:tcBorders>
              <w:top w:val="single" w:sz="8" w:space="0" w:color="auto"/>
              <w:left w:val="nil"/>
              <w:bottom w:val="single" w:sz="8" w:space="0" w:color="auto"/>
              <w:right w:val="single" w:sz="8" w:space="0" w:color="000000"/>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w:t>
            </w:r>
            <w:r w:rsidR="00757FD0" w:rsidRPr="00A7746C">
              <w:rPr>
                <w:rFonts w:ascii="Times New Roman" w:eastAsia="Times New Roman" w:hAnsi="Times New Roman" w:cs="Times New Roman"/>
                <w:b/>
                <w:bCs/>
                <w:sz w:val="18"/>
                <w:szCs w:val="18"/>
                <w:lang w:eastAsia="en-JM"/>
              </w:rPr>
              <w:t xml:space="preserve">ademic Year 2012-2013 Spring Semester </w:t>
            </w:r>
          </w:p>
        </w:tc>
      </w:tr>
      <w:tr w:rsidR="007633C6" w:rsidRPr="00A7746C" w:rsidTr="00805CB8">
        <w:trPr>
          <w:trHeight w:val="451"/>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2173" w:type="pct"/>
            <w:tcBorders>
              <w:top w:val="nil"/>
              <w:left w:val="nil"/>
              <w:bottom w:val="single" w:sz="4" w:space="0" w:color="auto"/>
              <w:right w:val="nil"/>
            </w:tcBorders>
            <w:shd w:val="clear" w:color="auto" w:fill="auto"/>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Question </w:t>
            </w:r>
            <w:r w:rsidRPr="00A7746C">
              <w:rPr>
                <w:rFonts w:ascii="Times New Roman" w:eastAsia="Times New Roman" w:hAnsi="Times New Roman" w:cs="Times New Roman"/>
                <w:b/>
                <w:bCs/>
                <w:sz w:val="18"/>
                <w:szCs w:val="18"/>
                <w:lang w:eastAsia="en-JM"/>
              </w:rPr>
              <w:br/>
              <w:t>Description</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580" w:type="pct"/>
            <w:tcBorders>
              <w:top w:val="nil"/>
              <w:left w:val="nil"/>
              <w:bottom w:val="single" w:sz="4" w:space="0" w:color="auto"/>
              <w:right w:val="single" w:sz="4" w:space="0" w:color="auto"/>
            </w:tcBorders>
            <w:shd w:val="clear" w:color="auto" w:fill="auto"/>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25th </w:t>
            </w:r>
            <w:r w:rsidRPr="00A7746C">
              <w:rPr>
                <w:rFonts w:ascii="Times New Roman" w:eastAsia="Times New Roman" w:hAnsi="Times New Roman" w:cs="Times New Roman"/>
                <w:b/>
                <w:bCs/>
                <w:sz w:val="18"/>
                <w:szCs w:val="18"/>
                <w:lang w:eastAsia="en-JM"/>
              </w:rPr>
              <w:br/>
              <w:t>Percentile</w:t>
            </w:r>
          </w:p>
        </w:tc>
        <w:tc>
          <w:tcPr>
            <w:tcW w:w="509" w:type="pct"/>
            <w:tcBorders>
              <w:top w:val="nil"/>
              <w:left w:val="nil"/>
              <w:bottom w:val="single" w:sz="4" w:space="0" w:color="auto"/>
              <w:right w:val="single" w:sz="4" w:space="0" w:color="auto"/>
            </w:tcBorders>
            <w:shd w:val="clear" w:color="auto" w:fill="auto"/>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75th </w:t>
            </w:r>
            <w:r w:rsidRPr="00A7746C">
              <w:rPr>
                <w:rFonts w:ascii="Times New Roman" w:eastAsia="Times New Roman" w:hAnsi="Times New Roman" w:cs="Times New Roman"/>
                <w:b/>
                <w:bCs/>
                <w:sz w:val="18"/>
                <w:szCs w:val="18"/>
                <w:lang w:eastAsia="en-JM"/>
              </w:rPr>
              <w:br/>
              <w:t>Percentile</w:t>
            </w:r>
          </w:p>
        </w:tc>
        <w:tc>
          <w:tcPr>
            <w:tcW w:w="720" w:type="pct"/>
            <w:tcBorders>
              <w:top w:val="nil"/>
              <w:left w:val="nil"/>
              <w:bottom w:val="single" w:sz="4" w:space="0" w:color="auto"/>
              <w:right w:val="single" w:sz="8" w:space="0" w:color="auto"/>
            </w:tcBorders>
            <w:shd w:val="clear" w:color="auto" w:fill="auto"/>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4.35</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3.80</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4.46</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4.74</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0.96</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3.13</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1.23</w:t>
            </w:r>
          </w:p>
        </w:tc>
      </w:tr>
      <w:tr w:rsidR="007633C6" w:rsidRPr="00A7746C" w:rsidTr="00411EC5">
        <w:trPr>
          <w:trHeight w:val="9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3.90</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4.30</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4.39</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3.77</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4.71</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0.95</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4.41</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0.39</w:t>
            </w:r>
          </w:p>
        </w:tc>
      </w:tr>
      <w:tr w:rsidR="007633C6" w:rsidRPr="00A7746C" w:rsidTr="00411EC5">
        <w:trPr>
          <w:trHeight w:val="117"/>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4.03</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3.43</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4.18</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4.56</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0.64</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0.62</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4.11</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3.31</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4.39</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1.09</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3.67</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4.17</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0.51</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3.74</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3.35</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4.18</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0.83</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3.69</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7633C6" w:rsidRPr="00A7746C" w:rsidTr="00411EC5">
        <w:trPr>
          <w:trHeight w:val="227"/>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3.70</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4.24</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0.54</w:t>
            </w:r>
          </w:p>
        </w:tc>
      </w:tr>
      <w:tr w:rsidR="007633C6" w:rsidRPr="00A7746C" w:rsidTr="00411EC5">
        <w:trPr>
          <w:trHeight w:val="217"/>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4.74</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4.49</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4.86</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0.37</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4.18</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4.71</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0.53</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4.61</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4.39</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4.90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4.77</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4.51</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4.96</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3.93</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4.65</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4.45</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4.06</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0.53</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 23</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4.63</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4.35</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4.85</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7633C6" w:rsidRPr="00A7746C" w:rsidTr="00757FD0">
        <w:trPr>
          <w:trHeight w:val="3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2173" w:type="pct"/>
            <w:tcBorders>
              <w:top w:val="nil"/>
              <w:left w:val="nil"/>
              <w:bottom w:val="single" w:sz="4" w:space="0" w:color="auto"/>
              <w:right w:val="nil"/>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2.13</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1.60</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2.54</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0.94</w:t>
            </w:r>
          </w:p>
        </w:tc>
      </w:tr>
      <w:tr w:rsidR="007633C6" w:rsidRPr="00A7746C" w:rsidTr="00757FD0">
        <w:trPr>
          <w:trHeight w:val="6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2173" w:type="pct"/>
            <w:tcBorders>
              <w:top w:val="nil"/>
              <w:left w:val="nil"/>
              <w:bottom w:val="single" w:sz="4" w:space="0" w:color="auto"/>
              <w:right w:val="nil"/>
            </w:tcBorders>
            <w:shd w:val="clear" w:color="auto" w:fill="auto"/>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w:t>
            </w:r>
            <w:r w:rsidRPr="00A7746C">
              <w:rPr>
                <w:rFonts w:ascii="Times New Roman" w:eastAsia="Times New Roman" w:hAnsi="Times New Roman" w:cs="Times New Roman"/>
                <w:sz w:val="18"/>
                <w:szCs w:val="18"/>
                <w:lang w:eastAsia="en-JM"/>
              </w:rPr>
              <w:br/>
              <w:t xml:space="preserve"> academic program?</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2.26</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1.84</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2.50</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0.66</w:t>
            </w:r>
          </w:p>
        </w:tc>
      </w:tr>
      <w:tr w:rsidR="007633C6" w:rsidRPr="00A7746C" w:rsidTr="00757FD0">
        <w:trPr>
          <w:trHeight w:val="600"/>
        </w:trPr>
        <w:tc>
          <w:tcPr>
            <w:tcW w:w="506"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26A</w:t>
            </w:r>
          </w:p>
        </w:tc>
        <w:tc>
          <w:tcPr>
            <w:tcW w:w="2173" w:type="pct"/>
            <w:tcBorders>
              <w:top w:val="nil"/>
              <w:left w:val="nil"/>
              <w:bottom w:val="single" w:sz="4" w:space="0" w:color="auto"/>
              <w:right w:val="nil"/>
            </w:tcBorders>
            <w:shd w:val="clear" w:color="auto" w:fill="auto"/>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w:t>
            </w:r>
            <w:r w:rsidRPr="00A7746C">
              <w:rPr>
                <w:rFonts w:ascii="Times New Roman" w:eastAsia="Times New Roman" w:hAnsi="Times New Roman" w:cs="Times New Roman"/>
                <w:sz w:val="18"/>
                <w:szCs w:val="18"/>
                <w:lang w:eastAsia="en-JM"/>
              </w:rPr>
              <w:br/>
              <w:t>lecture, conference, and labs did you ATTEND each week?</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2.93</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2.03</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4.41</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2.38</w:t>
            </w:r>
          </w:p>
        </w:tc>
      </w:tr>
      <w:tr w:rsidR="007633C6" w:rsidRPr="00A7746C" w:rsidTr="00757FD0">
        <w:trPr>
          <w:trHeight w:val="915"/>
        </w:trPr>
        <w:tc>
          <w:tcPr>
            <w:tcW w:w="506" w:type="pct"/>
            <w:tcBorders>
              <w:top w:val="nil"/>
              <w:left w:val="single" w:sz="8" w:space="0" w:color="auto"/>
              <w:bottom w:val="single" w:sz="8" w:space="0" w:color="auto"/>
              <w:right w:val="single" w:sz="4" w:space="0" w:color="auto"/>
            </w:tcBorders>
            <w:shd w:val="clear" w:color="auto" w:fill="auto"/>
            <w:noWrap/>
            <w:vAlign w:val="bottom"/>
            <w:hideMark/>
          </w:tcPr>
          <w:p w:rsidR="007633C6" w:rsidRPr="00A7746C" w:rsidRDefault="007633C6" w:rsidP="007633C6">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2173" w:type="pct"/>
            <w:tcBorders>
              <w:top w:val="nil"/>
              <w:left w:val="nil"/>
              <w:bottom w:val="single" w:sz="4" w:space="0" w:color="auto"/>
              <w:right w:val="nil"/>
            </w:tcBorders>
            <w:shd w:val="clear" w:color="auto" w:fill="auto"/>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512" w:type="pct"/>
            <w:tcBorders>
              <w:top w:val="nil"/>
              <w:left w:val="single" w:sz="8" w:space="0" w:color="auto"/>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3.15</w:t>
            </w:r>
          </w:p>
        </w:tc>
        <w:tc>
          <w:tcPr>
            <w:tcW w:w="580"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2.83</w:t>
            </w:r>
          </w:p>
        </w:tc>
        <w:tc>
          <w:tcPr>
            <w:tcW w:w="509" w:type="pct"/>
            <w:tcBorders>
              <w:top w:val="nil"/>
              <w:left w:val="nil"/>
              <w:bottom w:val="single" w:sz="4" w:space="0" w:color="auto"/>
              <w:right w:val="single" w:sz="4"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3.58</w:t>
            </w:r>
          </w:p>
        </w:tc>
        <w:tc>
          <w:tcPr>
            <w:tcW w:w="720" w:type="pct"/>
            <w:tcBorders>
              <w:top w:val="nil"/>
              <w:left w:val="nil"/>
              <w:bottom w:val="single" w:sz="4" w:space="0" w:color="auto"/>
              <w:right w:val="single" w:sz="8" w:space="0" w:color="auto"/>
            </w:tcBorders>
            <w:shd w:val="clear" w:color="auto" w:fill="auto"/>
            <w:noWrap/>
            <w:vAlign w:val="bottom"/>
            <w:hideMark/>
          </w:tcPr>
          <w:p w:rsidR="007633C6" w:rsidRPr="00A7746C" w:rsidRDefault="007633C6" w:rsidP="007633C6">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0.75</w:t>
            </w:r>
          </w:p>
        </w:tc>
      </w:tr>
    </w:tbl>
    <w:p w:rsidR="00887910" w:rsidRPr="00A7746C" w:rsidRDefault="00411EC5" w:rsidP="00411EC5">
      <w:pPr>
        <w:jc w:val="center"/>
        <w:rPr>
          <w:rFonts w:ascii="Times New Roman" w:eastAsia="Times New Roman" w:hAnsi="Times New Roman" w:cs="Times New Roman"/>
          <w:b/>
          <w:bCs/>
          <w:sz w:val="20"/>
          <w:szCs w:val="20"/>
          <w:lang w:eastAsia="en-JM"/>
        </w:rPr>
      </w:pPr>
      <w:r w:rsidRPr="00A7746C">
        <w:rPr>
          <w:rFonts w:ascii="Times New Roman" w:hAnsi="Times New Roman" w:cs="Times New Roman"/>
          <w:b/>
          <w:sz w:val="20"/>
          <w:szCs w:val="20"/>
        </w:rPr>
        <w:t>Table7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physics for each question for </w:t>
      </w:r>
      <w:r w:rsidRPr="00A7746C">
        <w:rPr>
          <w:rFonts w:ascii="Times New Roman" w:eastAsia="Times New Roman" w:hAnsi="Times New Roman" w:cs="Times New Roman"/>
          <w:b/>
          <w:bCs/>
          <w:sz w:val="20"/>
          <w:szCs w:val="20"/>
          <w:lang w:eastAsia="en-JM"/>
        </w:rPr>
        <w:t>Academic Year 2012-2013 Spring Semester</w:t>
      </w:r>
    </w:p>
    <w:p w:rsidR="00510569" w:rsidRPr="00A7746C" w:rsidRDefault="00510569" w:rsidP="00411EC5">
      <w:pPr>
        <w:jc w:val="center"/>
        <w:rPr>
          <w:rFonts w:ascii="Times New Roman" w:eastAsia="Times New Roman" w:hAnsi="Times New Roman" w:cs="Times New Roman"/>
          <w:b/>
          <w:bCs/>
          <w:sz w:val="20"/>
          <w:szCs w:val="20"/>
          <w:lang w:eastAsia="en-JM"/>
        </w:rPr>
      </w:pPr>
    </w:p>
    <w:p w:rsidR="00510569" w:rsidRPr="00A7746C" w:rsidRDefault="00510569" w:rsidP="00411EC5">
      <w:pPr>
        <w:jc w:val="center"/>
        <w:rPr>
          <w:rFonts w:ascii="Times New Roman" w:hAnsi="Times New Roman" w:cs="Times New Roman"/>
          <w:sz w:val="18"/>
          <w:szCs w:val="18"/>
        </w:rPr>
      </w:pPr>
    </w:p>
    <w:tbl>
      <w:tblPr>
        <w:tblW w:w="9781" w:type="dxa"/>
        <w:tblInd w:w="-152" w:type="dxa"/>
        <w:tblLayout w:type="fixed"/>
        <w:tblLook w:val="04A0" w:firstRow="1" w:lastRow="0" w:firstColumn="1" w:lastColumn="0" w:noHBand="0" w:noVBand="1"/>
      </w:tblPr>
      <w:tblGrid>
        <w:gridCol w:w="991"/>
        <w:gridCol w:w="4245"/>
        <w:gridCol w:w="1001"/>
        <w:gridCol w:w="1133"/>
        <w:gridCol w:w="996"/>
        <w:gridCol w:w="1415"/>
      </w:tblGrid>
      <w:tr w:rsidR="00EB53FF" w:rsidRPr="00A7746C" w:rsidTr="00411EC5">
        <w:trPr>
          <w:trHeight w:val="122"/>
        </w:trPr>
        <w:tc>
          <w:tcPr>
            <w:tcW w:w="991" w:type="dxa"/>
            <w:tcBorders>
              <w:top w:val="single" w:sz="8" w:space="0" w:color="auto"/>
              <w:left w:val="single" w:sz="8" w:space="0" w:color="auto"/>
              <w:bottom w:val="single" w:sz="8" w:space="0" w:color="auto"/>
              <w:right w:val="nil"/>
            </w:tcBorders>
            <w:shd w:val="clear" w:color="auto" w:fill="auto"/>
            <w:noWrap/>
            <w:vAlign w:val="bottom"/>
            <w:hideMark/>
          </w:tcPr>
          <w:p w:rsidR="00757FD0" w:rsidRPr="00A7746C" w:rsidRDefault="00757FD0" w:rsidP="00EA4D45">
            <w:pPr>
              <w:spacing w:after="0" w:line="240" w:lineRule="auto"/>
              <w:jc w:val="center"/>
              <w:rPr>
                <w:rFonts w:ascii="Times New Roman" w:hAnsi="Times New Roman" w:cs="Times New Roman"/>
                <w:sz w:val="18"/>
                <w:szCs w:val="18"/>
              </w:rPr>
            </w:pPr>
            <w:r w:rsidRPr="00A7746C">
              <w:rPr>
                <w:rFonts w:ascii="Times New Roman" w:hAnsi="Times New Roman" w:cs="Times New Roman"/>
                <w:sz w:val="18"/>
                <w:szCs w:val="18"/>
              </w:rPr>
              <w:br w:type="page"/>
            </w:r>
          </w:p>
        </w:tc>
        <w:tc>
          <w:tcPr>
            <w:tcW w:w="4245" w:type="dxa"/>
            <w:tcBorders>
              <w:top w:val="single" w:sz="8" w:space="0" w:color="auto"/>
              <w:left w:val="nil"/>
              <w:bottom w:val="single" w:sz="8" w:space="0" w:color="auto"/>
              <w:right w:val="single" w:sz="8"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Physics</w:t>
            </w:r>
          </w:p>
        </w:tc>
        <w:tc>
          <w:tcPr>
            <w:tcW w:w="454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Academic Year 2013-2014 Fall Semester </w:t>
            </w:r>
          </w:p>
        </w:tc>
      </w:tr>
      <w:tr w:rsidR="00757FD0" w:rsidRPr="00A7746C" w:rsidTr="00411EC5">
        <w:trPr>
          <w:trHeight w:val="451"/>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Question</w:t>
            </w:r>
          </w:p>
        </w:tc>
        <w:tc>
          <w:tcPr>
            <w:tcW w:w="4245" w:type="dxa"/>
            <w:tcBorders>
              <w:top w:val="nil"/>
              <w:left w:val="nil"/>
              <w:bottom w:val="single" w:sz="4" w:space="0" w:color="auto"/>
              <w:right w:val="nil"/>
            </w:tcBorders>
            <w:shd w:val="clear" w:color="auto" w:fill="auto"/>
            <w:vAlign w:val="bottom"/>
            <w:hideMark/>
          </w:tcPr>
          <w:p w:rsidR="00757FD0" w:rsidRPr="00A7746C" w:rsidRDefault="00757FD0" w:rsidP="00805CB8">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Question </w:t>
            </w:r>
            <w:r w:rsidRPr="00A7746C">
              <w:rPr>
                <w:rFonts w:ascii="Times New Roman" w:eastAsia="Times New Roman" w:hAnsi="Times New Roman" w:cs="Times New Roman"/>
                <w:b/>
                <w:bCs/>
                <w:sz w:val="18"/>
                <w:szCs w:val="18"/>
                <w:lang w:eastAsia="en-JM"/>
              </w:rPr>
              <w:br/>
              <w:t>Description</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1133" w:type="dxa"/>
            <w:tcBorders>
              <w:top w:val="nil"/>
              <w:left w:val="nil"/>
              <w:bottom w:val="single" w:sz="4" w:space="0" w:color="auto"/>
              <w:right w:val="single" w:sz="4" w:space="0" w:color="auto"/>
            </w:tcBorders>
            <w:shd w:val="clear" w:color="auto" w:fill="auto"/>
            <w:vAlign w:val="bottom"/>
            <w:hideMark/>
          </w:tcPr>
          <w:p w:rsidR="00757FD0" w:rsidRPr="00A7746C" w:rsidRDefault="00757FD0" w:rsidP="00EA4D45">
            <w:pPr>
              <w:spacing w:after="0" w:line="240" w:lineRule="auto"/>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25th </w:t>
            </w:r>
            <w:r w:rsidRPr="00A7746C">
              <w:rPr>
                <w:rFonts w:ascii="Times New Roman" w:eastAsia="Times New Roman" w:hAnsi="Times New Roman" w:cs="Times New Roman"/>
                <w:b/>
                <w:bCs/>
                <w:sz w:val="18"/>
                <w:szCs w:val="18"/>
                <w:lang w:eastAsia="en-JM"/>
              </w:rPr>
              <w:br/>
              <w:t>Percentile</w:t>
            </w:r>
          </w:p>
        </w:tc>
        <w:tc>
          <w:tcPr>
            <w:tcW w:w="996" w:type="dxa"/>
            <w:tcBorders>
              <w:top w:val="nil"/>
              <w:left w:val="nil"/>
              <w:bottom w:val="single" w:sz="4" w:space="0" w:color="auto"/>
              <w:right w:val="single" w:sz="4" w:space="0" w:color="auto"/>
            </w:tcBorders>
            <w:shd w:val="clear" w:color="auto" w:fill="auto"/>
            <w:vAlign w:val="bottom"/>
            <w:hideMark/>
          </w:tcPr>
          <w:p w:rsidR="00757FD0" w:rsidRPr="00A7746C" w:rsidRDefault="00757FD0" w:rsidP="00EA4D45">
            <w:pPr>
              <w:spacing w:after="0" w:line="240" w:lineRule="auto"/>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75th </w:t>
            </w:r>
            <w:r w:rsidRPr="00A7746C">
              <w:rPr>
                <w:rFonts w:ascii="Times New Roman" w:eastAsia="Times New Roman" w:hAnsi="Times New Roman" w:cs="Times New Roman"/>
                <w:b/>
                <w:bCs/>
                <w:sz w:val="18"/>
                <w:szCs w:val="18"/>
                <w:lang w:eastAsia="en-JM"/>
              </w:rPr>
              <w:br/>
              <w:t>Percentile</w:t>
            </w:r>
          </w:p>
        </w:tc>
        <w:tc>
          <w:tcPr>
            <w:tcW w:w="1415" w:type="dxa"/>
            <w:tcBorders>
              <w:top w:val="nil"/>
              <w:left w:val="nil"/>
              <w:bottom w:val="single" w:sz="4" w:space="0" w:color="auto"/>
              <w:right w:val="single" w:sz="8" w:space="0" w:color="auto"/>
            </w:tcBorders>
            <w:shd w:val="clear" w:color="auto" w:fill="auto"/>
            <w:vAlign w:val="bottom"/>
            <w:hideMark/>
          </w:tcPr>
          <w:p w:rsidR="00757FD0" w:rsidRPr="00A7746C" w:rsidRDefault="00757FD0" w:rsidP="00EA4D45">
            <w:pPr>
              <w:spacing w:after="0" w:line="240" w:lineRule="auto"/>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4.09</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0.59</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3.70</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3.25</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1.00</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3.62</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3.29</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0.60</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3.67</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4.08</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0.42</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3.64</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3.56</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4.26</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3.77</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3.35</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0.90</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3.73</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4.66</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0.93</w:t>
            </w:r>
          </w:p>
        </w:tc>
      </w:tr>
      <w:tr w:rsidR="00757FD0" w:rsidRPr="00A7746C" w:rsidTr="00411EC5">
        <w:trPr>
          <w:trHeight w:val="214"/>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3.36</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3.91</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0.55</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4.08</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3.87</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4.38</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0.51</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3.75</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0.52</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3.18</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3.74</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0.56</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3.77</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3.46</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3.71</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3.52</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4.01</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4.02</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3.65</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4.27</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3.96</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4.73</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3.62</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4.51</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0.89</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4.39</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4.72</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0.33</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3.73</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0.56</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3.87</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3.50</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0.72</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 23</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4.01</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0.57</w:t>
            </w:r>
          </w:p>
        </w:tc>
      </w:tr>
      <w:tr w:rsidR="00757FD0" w:rsidRPr="00A7746C" w:rsidTr="00411EC5">
        <w:trPr>
          <w:trHeight w:val="3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245" w:type="dxa"/>
            <w:tcBorders>
              <w:top w:val="nil"/>
              <w:left w:val="nil"/>
              <w:bottom w:val="single" w:sz="4" w:space="0" w:color="auto"/>
              <w:right w:val="nil"/>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2.32</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2.00</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2.52</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0.52</w:t>
            </w:r>
          </w:p>
        </w:tc>
      </w:tr>
      <w:tr w:rsidR="00757FD0" w:rsidRPr="00A7746C" w:rsidTr="00411EC5">
        <w:trPr>
          <w:trHeight w:val="6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245" w:type="dxa"/>
            <w:tcBorders>
              <w:top w:val="nil"/>
              <w:left w:val="nil"/>
              <w:bottom w:val="single" w:sz="4" w:space="0" w:color="auto"/>
              <w:right w:val="nil"/>
            </w:tcBorders>
            <w:shd w:val="clear" w:color="auto" w:fill="auto"/>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w:t>
            </w:r>
            <w:r w:rsidRPr="00A7746C">
              <w:rPr>
                <w:rFonts w:ascii="Times New Roman" w:eastAsia="Times New Roman" w:hAnsi="Times New Roman" w:cs="Times New Roman"/>
                <w:sz w:val="18"/>
                <w:szCs w:val="18"/>
                <w:lang w:eastAsia="en-JM"/>
              </w:rPr>
              <w:br/>
              <w:t xml:space="preserve"> academic program?</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2.17</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2.00</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2.30</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0.30</w:t>
            </w:r>
          </w:p>
        </w:tc>
      </w:tr>
      <w:tr w:rsidR="00757FD0" w:rsidRPr="00A7746C" w:rsidTr="00411EC5">
        <w:trPr>
          <w:trHeight w:val="6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26A</w:t>
            </w:r>
          </w:p>
        </w:tc>
        <w:tc>
          <w:tcPr>
            <w:tcW w:w="4245" w:type="dxa"/>
            <w:tcBorders>
              <w:top w:val="nil"/>
              <w:left w:val="nil"/>
              <w:bottom w:val="single" w:sz="4" w:space="0" w:color="auto"/>
              <w:right w:val="nil"/>
            </w:tcBorders>
            <w:shd w:val="clear" w:color="auto" w:fill="auto"/>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w:t>
            </w:r>
            <w:r w:rsidRPr="00A7746C">
              <w:rPr>
                <w:rFonts w:ascii="Times New Roman" w:eastAsia="Times New Roman" w:hAnsi="Times New Roman" w:cs="Times New Roman"/>
                <w:sz w:val="18"/>
                <w:szCs w:val="18"/>
                <w:lang w:eastAsia="en-JM"/>
              </w:rPr>
              <w:br/>
              <w:t>lecture, conference, and labs did you ATTEND each week?</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4.43</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2.60</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4.70</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2.10</w:t>
            </w:r>
          </w:p>
        </w:tc>
      </w:tr>
      <w:tr w:rsidR="00757FD0" w:rsidRPr="00A7746C" w:rsidTr="00411EC5">
        <w:trPr>
          <w:trHeight w:val="900"/>
        </w:trPr>
        <w:tc>
          <w:tcPr>
            <w:tcW w:w="99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26B</w:t>
            </w:r>
          </w:p>
        </w:tc>
        <w:tc>
          <w:tcPr>
            <w:tcW w:w="4245" w:type="dxa"/>
            <w:tcBorders>
              <w:top w:val="nil"/>
              <w:left w:val="nil"/>
              <w:bottom w:val="single" w:sz="4" w:space="0" w:color="auto"/>
              <w:right w:val="nil"/>
            </w:tcBorders>
            <w:shd w:val="clear" w:color="auto" w:fill="auto"/>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3.07</w:t>
            </w:r>
          </w:p>
        </w:tc>
        <w:tc>
          <w:tcPr>
            <w:tcW w:w="1133"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2.83</w:t>
            </w:r>
          </w:p>
        </w:tc>
        <w:tc>
          <w:tcPr>
            <w:tcW w:w="996" w:type="dxa"/>
            <w:tcBorders>
              <w:top w:val="nil"/>
              <w:left w:val="nil"/>
              <w:bottom w:val="single" w:sz="4" w:space="0" w:color="auto"/>
              <w:right w:val="single" w:sz="4"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3.41</w:t>
            </w:r>
          </w:p>
        </w:tc>
        <w:tc>
          <w:tcPr>
            <w:tcW w:w="1415" w:type="dxa"/>
            <w:tcBorders>
              <w:top w:val="nil"/>
              <w:left w:val="nil"/>
              <w:bottom w:val="single" w:sz="4" w:space="0" w:color="auto"/>
              <w:right w:val="single" w:sz="8" w:space="0" w:color="auto"/>
            </w:tcBorders>
            <w:shd w:val="clear" w:color="auto" w:fill="auto"/>
            <w:noWrap/>
            <w:vAlign w:val="bottom"/>
            <w:hideMark/>
          </w:tcPr>
          <w:p w:rsidR="00757FD0" w:rsidRPr="00A7746C" w:rsidRDefault="00757FD0"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0.58</w:t>
            </w:r>
          </w:p>
        </w:tc>
      </w:tr>
    </w:tbl>
    <w:p w:rsidR="00411EC5" w:rsidRPr="00A7746C" w:rsidRDefault="00411EC5" w:rsidP="00411EC5">
      <w:pPr>
        <w:jc w:val="center"/>
        <w:rPr>
          <w:rFonts w:ascii="Times New Roman" w:hAnsi="Times New Roman" w:cs="Times New Roman"/>
          <w:sz w:val="18"/>
          <w:szCs w:val="18"/>
        </w:rPr>
      </w:pPr>
      <w:r w:rsidRPr="00A7746C">
        <w:rPr>
          <w:rFonts w:ascii="Times New Roman" w:hAnsi="Times New Roman" w:cs="Times New Roman"/>
          <w:b/>
          <w:sz w:val="20"/>
          <w:szCs w:val="20"/>
        </w:rPr>
        <w:t>Table8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physics for each question for </w:t>
      </w:r>
      <w:r w:rsidRPr="00A7746C">
        <w:rPr>
          <w:rFonts w:ascii="Times New Roman" w:eastAsia="Times New Roman" w:hAnsi="Times New Roman" w:cs="Times New Roman"/>
          <w:b/>
          <w:bCs/>
          <w:sz w:val="20"/>
          <w:szCs w:val="20"/>
          <w:lang w:eastAsia="en-JM"/>
        </w:rPr>
        <w:t>Academic Year 2013-2014 Fall Semester</w:t>
      </w:r>
    </w:p>
    <w:tbl>
      <w:tblPr>
        <w:tblW w:w="9781" w:type="dxa"/>
        <w:tblInd w:w="-152" w:type="dxa"/>
        <w:tblLayout w:type="fixed"/>
        <w:tblLook w:val="04A0" w:firstRow="1" w:lastRow="0" w:firstColumn="1" w:lastColumn="0" w:noHBand="0" w:noVBand="1"/>
      </w:tblPr>
      <w:tblGrid>
        <w:gridCol w:w="992"/>
        <w:gridCol w:w="4247"/>
        <w:gridCol w:w="1001"/>
        <w:gridCol w:w="1134"/>
        <w:gridCol w:w="991"/>
        <w:gridCol w:w="1416"/>
      </w:tblGrid>
      <w:tr w:rsidR="00411EC5" w:rsidRPr="00A7746C" w:rsidTr="00411EC5">
        <w:trPr>
          <w:trHeight w:val="122"/>
        </w:trPr>
        <w:tc>
          <w:tcPr>
            <w:tcW w:w="992" w:type="dxa"/>
            <w:tcBorders>
              <w:top w:val="single" w:sz="8" w:space="0" w:color="auto"/>
              <w:left w:val="single" w:sz="8" w:space="0" w:color="auto"/>
              <w:bottom w:val="single" w:sz="8" w:space="0" w:color="auto"/>
              <w:right w:val="nil"/>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sz w:val="18"/>
                <w:szCs w:val="18"/>
                <w:lang w:eastAsia="en-JM"/>
              </w:rPr>
            </w:pPr>
            <w:r w:rsidRPr="00A7746C">
              <w:rPr>
                <w:rFonts w:ascii="Times New Roman" w:hAnsi="Times New Roman" w:cs="Times New Roman"/>
                <w:sz w:val="18"/>
                <w:szCs w:val="18"/>
              </w:rPr>
              <w:br w:type="page"/>
            </w:r>
            <w:r w:rsidRPr="00A7746C">
              <w:rPr>
                <w:rFonts w:ascii="Times New Roman" w:hAnsi="Times New Roman" w:cs="Times New Roman"/>
                <w:sz w:val="18"/>
                <w:szCs w:val="18"/>
              </w:rPr>
              <w:br w:type="page"/>
            </w:r>
          </w:p>
        </w:tc>
        <w:tc>
          <w:tcPr>
            <w:tcW w:w="4247" w:type="dxa"/>
            <w:tcBorders>
              <w:top w:val="single" w:sz="8" w:space="0" w:color="auto"/>
              <w:left w:val="nil"/>
              <w:bottom w:val="single" w:sz="8" w:space="0" w:color="auto"/>
              <w:right w:val="single" w:sz="8"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Physics</w:t>
            </w:r>
          </w:p>
        </w:tc>
        <w:tc>
          <w:tcPr>
            <w:tcW w:w="454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Academic Year 2013-2014 Semester 2</w:t>
            </w:r>
          </w:p>
        </w:tc>
      </w:tr>
      <w:tr w:rsidR="00411EC5" w:rsidRPr="00A7746C" w:rsidTr="00411EC5">
        <w:trPr>
          <w:trHeight w:val="309"/>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Figure</w:t>
            </w:r>
          </w:p>
        </w:tc>
        <w:tc>
          <w:tcPr>
            <w:tcW w:w="4247" w:type="dxa"/>
            <w:tcBorders>
              <w:top w:val="nil"/>
              <w:left w:val="nil"/>
              <w:bottom w:val="single" w:sz="4" w:space="0" w:color="auto"/>
              <w:right w:val="nil"/>
            </w:tcBorders>
            <w:shd w:val="clear" w:color="auto" w:fill="auto"/>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Question </w:t>
            </w:r>
            <w:r w:rsidRPr="00A7746C">
              <w:rPr>
                <w:rFonts w:ascii="Times New Roman" w:eastAsia="Times New Roman" w:hAnsi="Times New Roman" w:cs="Times New Roman"/>
                <w:b/>
                <w:bCs/>
                <w:sz w:val="18"/>
                <w:szCs w:val="18"/>
                <w:lang w:eastAsia="en-JM"/>
              </w:rPr>
              <w:br/>
              <w:t>Description</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1134" w:type="dxa"/>
            <w:tcBorders>
              <w:top w:val="nil"/>
              <w:left w:val="nil"/>
              <w:bottom w:val="single" w:sz="4" w:space="0" w:color="auto"/>
              <w:right w:val="single" w:sz="4" w:space="0" w:color="auto"/>
            </w:tcBorders>
            <w:shd w:val="clear" w:color="auto" w:fill="auto"/>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25th </w:t>
            </w:r>
            <w:r w:rsidRPr="00A7746C">
              <w:rPr>
                <w:rFonts w:ascii="Times New Roman" w:eastAsia="Times New Roman" w:hAnsi="Times New Roman" w:cs="Times New Roman"/>
                <w:b/>
                <w:bCs/>
                <w:sz w:val="18"/>
                <w:szCs w:val="18"/>
                <w:lang w:eastAsia="en-JM"/>
              </w:rPr>
              <w:br/>
              <w:t>Percentile</w:t>
            </w:r>
          </w:p>
        </w:tc>
        <w:tc>
          <w:tcPr>
            <w:tcW w:w="991" w:type="dxa"/>
            <w:tcBorders>
              <w:top w:val="nil"/>
              <w:left w:val="nil"/>
              <w:bottom w:val="single" w:sz="4" w:space="0" w:color="auto"/>
              <w:right w:val="single" w:sz="4" w:space="0" w:color="auto"/>
            </w:tcBorders>
            <w:shd w:val="clear" w:color="auto" w:fill="auto"/>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75th </w:t>
            </w:r>
            <w:r w:rsidRPr="00A7746C">
              <w:rPr>
                <w:rFonts w:ascii="Times New Roman" w:eastAsia="Times New Roman" w:hAnsi="Times New Roman" w:cs="Times New Roman"/>
                <w:b/>
                <w:bCs/>
                <w:sz w:val="18"/>
                <w:szCs w:val="18"/>
                <w:lang w:eastAsia="en-JM"/>
              </w:rPr>
              <w:br/>
              <w:t>Percentile</w:t>
            </w:r>
          </w:p>
        </w:tc>
        <w:tc>
          <w:tcPr>
            <w:tcW w:w="1416" w:type="dxa"/>
            <w:tcBorders>
              <w:top w:val="nil"/>
              <w:left w:val="nil"/>
              <w:bottom w:val="single" w:sz="4" w:space="0" w:color="auto"/>
              <w:right w:val="single" w:sz="8" w:space="0" w:color="auto"/>
            </w:tcBorders>
            <w:shd w:val="clear" w:color="auto" w:fill="auto"/>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411EC5" w:rsidRPr="00A7746C" w:rsidTr="00411EC5">
        <w:trPr>
          <w:trHeight w:val="142"/>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4.15</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3.91</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3.88</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4.65</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0.78</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3.72</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3.36</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4.07</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0.71</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4.17</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4.54</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0.68</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4.25</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3.84</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0.75</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3.89</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4.59</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4.06</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3.76</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4.51</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0.76</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4.54</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4.77</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3.92</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4.14</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3.91</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4.48</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0.56</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4.31</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4.50</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0.92</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4.16</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3.78</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0.59</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3.53</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4.01</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4.28</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0.53</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4.13</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4.35</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4.74</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4.85</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0.52</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4.73</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4.39</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4.77</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0.38</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4.66</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4.93</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0.27</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4.62</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4.63</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4.36</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4.81</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0.45</w:t>
            </w:r>
          </w:p>
        </w:tc>
      </w:tr>
      <w:tr w:rsidR="00411EC5" w:rsidRPr="00A7746C" w:rsidTr="00EA4D45">
        <w:trPr>
          <w:trHeight w:val="3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247" w:type="dxa"/>
            <w:tcBorders>
              <w:top w:val="nil"/>
              <w:left w:val="nil"/>
              <w:bottom w:val="single" w:sz="4" w:space="0" w:color="auto"/>
              <w:right w:val="nil"/>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1.80</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2.76</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0.96</w:t>
            </w:r>
          </w:p>
        </w:tc>
      </w:tr>
      <w:tr w:rsidR="00411EC5" w:rsidRPr="00A7746C" w:rsidTr="00EA4D45">
        <w:trPr>
          <w:trHeight w:val="6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247" w:type="dxa"/>
            <w:tcBorders>
              <w:top w:val="nil"/>
              <w:left w:val="nil"/>
              <w:bottom w:val="single" w:sz="4" w:space="0" w:color="auto"/>
              <w:right w:val="nil"/>
            </w:tcBorders>
            <w:shd w:val="clear" w:color="auto" w:fill="auto"/>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w:t>
            </w:r>
            <w:r w:rsidRPr="00A7746C">
              <w:rPr>
                <w:rFonts w:ascii="Times New Roman" w:eastAsia="Times New Roman" w:hAnsi="Times New Roman" w:cs="Times New Roman"/>
                <w:sz w:val="18"/>
                <w:szCs w:val="18"/>
                <w:lang w:eastAsia="en-JM"/>
              </w:rPr>
              <w:br/>
              <w:t xml:space="preserve"> academic program?</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2.40</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2.00</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2.90</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0.90</w:t>
            </w:r>
          </w:p>
        </w:tc>
      </w:tr>
      <w:tr w:rsidR="00411EC5" w:rsidRPr="00A7746C" w:rsidTr="00EA4D45">
        <w:trPr>
          <w:trHeight w:val="600"/>
        </w:trPr>
        <w:tc>
          <w:tcPr>
            <w:tcW w:w="992"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w:t>
            </w:r>
          </w:p>
        </w:tc>
        <w:tc>
          <w:tcPr>
            <w:tcW w:w="4247" w:type="dxa"/>
            <w:tcBorders>
              <w:top w:val="nil"/>
              <w:left w:val="nil"/>
              <w:bottom w:val="single" w:sz="4" w:space="0" w:color="auto"/>
              <w:right w:val="nil"/>
            </w:tcBorders>
            <w:shd w:val="clear" w:color="auto" w:fill="auto"/>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w:t>
            </w:r>
            <w:r w:rsidRPr="00A7746C">
              <w:rPr>
                <w:rFonts w:ascii="Times New Roman" w:eastAsia="Times New Roman" w:hAnsi="Times New Roman" w:cs="Times New Roman"/>
                <w:sz w:val="18"/>
                <w:szCs w:val="18"/>
                <w:lang w:eastAsia="en-JM"/>
              </w:rPr>
              <w:br/>
              <w:t>lecture, conference, and labs did you ATTEND each week?</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3.29</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1.96</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4.45</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2.49</w:t>
            </w:r>
          </w:p>
        </w:tc>
      </w:tr>
      <w:tr w:rsidR="00411EC5" w:rsidRPr="00A7746C" w:rsidTr="00EA4D45">
        <w:trPr>
          <w:trHeight w:val="915"/>
        </w:trPr>
        <w:tc>
          <w:tcPr>
            <w:tcW w:w="992" w:type="dxa"/>
            <w:tcBorders>
              <w:top w:val="nil"/>
              <w:left w:val="single" w:sz="8" w:space="0" w:color="auto"/>
              <w:bottom w:val="single" w:sz="8" w:space="0" w:color="auto"/>
              <w:right w:val="single" w:sz="4" w:space="0" w:color="auto"/>
            </w:tcBorders>
            <w:shd w:val="clear" w:color="auto" w:fill="auto"/>
            <w:noWrap/>
            <w:vAlign w:val="bottom"/>
            <w:hideMark/>
          </w:tcPr>
          <w:p w:rsidR="00411EC5" w:rsidRPr="00A7746C" w:rsidRDefault="00411EC5" w:rsidP="00EA4D4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27</w:t>
            </w:r>
          </w:p>
        </w:tc>
        <w:tc>
          <w:tcPr>
            <w:tcW w:w="4247" w:type="dxa"/>
            <w:tcBorders>
              <w:top w:val="nil"/>
              <w:left w:val="nil"/>
              <w:bottom w:val="single" w:sz="4" w:space="0" w:color="auto"/>
              <w:right w:val="nil"/>
            </w:tcBorders>
            <w:shd w:val="clear" w:color="auto" w:fill="auto"/>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1001" w:type="dxa"/>
            <w:tcBorders>
              <w:top w:val="nil"/>
              <w:left w:val="single" w:sz="8" w:space="0" w:color="auto"/>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3.00</w:t>
            </w:r>
          </w:p>
        </w:tc>
        <w:tc>
          <w:tcPr>
            <w:tcW w:w="1134"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2.75</w:t>
            </w:r>
          </w:p>
        </w:tc>
        <w:tc>
          <w:tcPr>
            <w:tcW w:w="991" w:type="dxa"/>
            <w:tcBorders>
              <w:top w:val="nil"/>
              <w:left w:val="nil"/>
              <w:bottom w:val="single" w:sz="4" w:space="0" w:color="auto"/>
              <w:right w:val="single" w:sz="4"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3.34</w:t>
            </w:r>
          </w:p>
        </w:tc>
        <w:tc>
          <w:tcPr>
            <w:tcW w:w="1416" w:type="dxa"/>
            <w:tcBorders>
              <w:top w:val="nil"/>
              <w:left w:val="nil"/>
              <w:bottom w:val="single" w:sz="4" w:space="0" w:color="auto"/>
              <w:right w:val="single" w:sz="8" w:space="0" w:color="auto"/>
            </w:tcBorders>
            <w:shd w:val="clear" w:color="auto" w:fill="auto"/>
            <w:noWrap/>
            <w:vAlign w:val="bottom"/>
            <w:hideMark/>
          </w:tcPr>
          <w:p w:rsidR="00411EC5" w:rsidRPr="00A7746C" w:rsidRDefault="00411EC5" w:rsidP="00EA4D4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0.59</w:t>
            </w:r>
          </w:p>
        </w:tc>
      </w:tr>
    </w:tbl>
    <w:p w:rsidR="00411EC5" w:rsidRPr="00A7746C" w:rsidRDefault="00411EC5" w:rsidP="00411EC5">
      <w:pPr>
        <w:jc w:val="center"/>
        <w:rPr>
          <w:rFonts w:ascii="Times New Roman" w:eastAsia="Times New Roman" w:hAnsi="Times New Roman" w:cs="Times New Roman"/>
          <w:b/>
          <w:bCs/>
          <w:sz w:val="20"/>
          <w:szCs w:val="20"/>
          <w:lang w:eastAsia="en-JM"/>
        </w:rPr>
      </w:pPr>
      <w:r w:rsidRPr="00A7746C">
        <w:rPr>
          <w:rFonts w:ascii="Times New Roman" w:hAnsi="Times New Roman" w:cs="Times New Roman"/>
          <w:b/>
          <w:sz w:val="20"/>
          <w:szCs w:val="20"/>
        </w:rPr>
        <w:t>Table9 Showing the median, 25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75</w:t>
      </w:r>
      <w:r w:rsidRPr="00A7746C">
        <w:rPr>
          <w:rFonts w:ascii="Times New Roman" w:hAnsi="Times New Roman" w:cs="Times New Roman"/>
          <w:b/>
          <w:sz w:val="20"/>
          <w:szCs w:val="20"/>
          <w:vertAlign w:val="superscript"/>
        </w:rPr>
        <w:t>th</w:t>
      </w:r>
      <w:r w:rsidRPr="00A7746C">
        <w:rPr>
          <w:rFonts w:ascii="Times New Roman" w:hAnsi="Times New Roman" w:cs="Times New Roman"/>
          <w:b/>
          <w:sz w:val="20"/>
          <w:szCs w:val="20"/>
        </w:rPr>
        <w:t xml:space="preserve"> percentile, and interquartile range for the frequency distribution of physics for each question for </w:t>
      </w:r>
      <w:r w:rsidRPr="00A7746C">
        <w:rPr>
          <w:rFonts w:ascii="Times New Roman" w:eastAsia="Times New Roman" w:hAnsi="Times New Roman" w:cs="Times New Roman"/>
          <w:b/>
          <w:bCs/>
          <w:sz w:val="20"/>
          <w:szCs w:val="20"/>
          <w:lang w:eastAsia="en-JM"/>
        </w:rPr>
        <w:t>Academic Year 2013-2014 Spring Semester</w:t>
      </w:r>
    </w:p>
    <w:p w:rsidR="00510569" w:rsidRPr="00A7746C" w:rsidRDefault="00510569" w:rsidP="00411EC5">
      <w:pPr>
        <w:jc w:val="center"/>
        <w:rPr>
          <w:rFonts w:ascii="Times New Roman" w:hAnsi="Times New Roman" w:cs="Times New Roman"/>
          <w:sz w:val="18"/>
          <w:szCs w:val="18"/>
        </w:rPr>
      </w:pPr>
    </w:p>
    <w:tbl>
      <w:tblPr>
        <w:tblW w:w="9639" w:type="dxa"/>
        <w:tblInd w:w="-10" w:type="dxa"/>
        <w:tblLayout w:type="fixed"/>
        <w:tblLook w:val="04A0" w:firstRow="1" w:lastRow="0" w:firstColumn="1" w:lastColumn="0" w:noHBand="0" w:noVBand="1"/>
      </w:tblPr>
      <w:tblGrid>
        <w:gridCol w:w="851"/>
        <w:gridCol w:w="4252"/>
        <w:gridCol w:w="993"/>
        <w:gridCol w:w="1134"/>
        <w:gridCol w:w="992"/>
        <w:gridCol w:w="1417"/>
      </w:tblGrid>
      <w:tr w:rsidR="00887910" w:rsidRPr="00A7746C" w:rsidTr="00411EC5">
        <w:trPr>
          <w:trHeight w:val="122"/>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sz w:val="18"/>
                <w:szCs w:val="18"/>
                <w:lang w:eastAsia="en-JM"/>
              </w:rPr>
            </w:pPr>
            <w:r w:rsidRPr="00A7746C">
              <w:rPr>
                <w:rFonts w:ascii="Times New Roman" w:hAnsi="Times New Roman" w:cs="Times New Roman"/>
                <w:sz w:val="18"/>
                <w:szCs w:val="18"/>
              </w:rPr>
              <w:br w:type="page"/>
            </w:r>
          </w:p>
        </w:tc>
        <w:tc>
          <w:tcPr>
            <w:tcW w:w="4252" w:type="dxa"/>
            <w:tcBorders>
              <w:top w:val="single" w:sz="8" w:space="0" w:color="auto"/>
              <w:left w:val="nil"/>
              <w:bottom w:val="single" w:sz="8" w:space="0" w:color="auto"/>
              <w:right w:val="single" w:sz="8"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sz w:val="18"/>
                <w:szCs w:val="18"/>
                <w:lang w:eastAsia="en-JM"/>
              </w:rPr>
            </w:pPr>
            <w:r w:rsidRPr="00A7746C">
              <w:rPr>
                <w:rFonts w:ascii="Times New Roman" w:eastAsia="Times New Roman" w:hAnsi="Times New Roman" w:cs="Times New Roman"/>
                <w:b/>
                <w:sz w:val="18"/>
                <w:szCs w:val="18"/>
                <w:lang w:eastAsia="en-JM"/>
              </w:rPr>
              <w:t>Physics</w:t>
            </w:r>
          </w:p>
        </w:tc>
        <w:tc>
          <w:tcPr>
            <w:tcW w:w="453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Academic Year 2014-2015 Semester 1</w:t>
            </w:r>
          </w:p>
        </w:tc>
      </w:tr>
      <w:tr w:rsidR="00887910" w:rsidRPr="00A7746C" w:rsidTr="00411EC5">
        <w:trPr>
          <w:trHeight w:val="31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Figure</w:t>
            </w:r>
          </w:p>
        </w:tc>
        <w:tc>
          <w:tcPr>
            <w:tcW w:w="4252" w:type="dxa"/>
            <w:tcBorders>
              <w:top w:val="nil"/>
              <w:left w:val="nil"/>
              <w:bottom w:val="single" w:sz="4" w:space="0" w:color="auto"/>
              <w:right w:val="nil"/>
            </w:tcBorders>
            <w:shd w:val="clear" w:color="auto" w:fill="auto"/>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Question </w:t>
            </w:r>
            <w:r w:rsidRPr="00A7746C">
              <w:rPr>
                <w:rFonts w:ascii="Times New Roman" w:eastAsia="Times New Roman" w:hAnsi="Times New Roman" w:cs="Times New Roman"/>
                <w:b/>
                <w:bCs/>
                <w:sz w:val="18"/>
                <w:szCs w:val="18"/>
                <w:lang w:eastAsia="en-JM"/>
              </w:rPr>
              <w:br/>
              <w:t>Description</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Median</w:t>
            </w:r>
          </w:p>
        </w:tc>
        <w:tc>
          <w:tcPr>
            <w:tcW w:w="1134" w:type="dxa"/>
            <w:tcBorders>
              <w:top w:val="nil"/>
              <w:left w:val="nil"/>
              <w:bottom w:val="single" w:sz="4" w:space="0" w:color="auto"/>
              <w:right w:val="single" w:sz="4" w:space="0" w:color="auto"/>
            </w:tcBorders>
            <w:shd w:val="clear" w:color="auto" w:fill="auto"/>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25th </w:t>
            </w:r>
            <w:r w:rsidRPr="00A7746C">
              <w:rPr>
                <w:rFonts w:ascii="Times New Roman" w:eastAsia="Times New Roman" w:hAnsi="Times New Roman" w:cs="Times New Roman"/>
                <w:b/>
                <w:bCs/>
                <w:sz w:val="18"/>
                <w:szCs w:val="18"/>
                <w:lang w:eastAsia="en-JM"/>
              </w:rPr>
              <w:br/>
              <w:t>Percentile</w:t>
            </w:r>
          </w:p>
        </w:tc>
        <w:tc>
          <w:tcPr>
            <w:tcW w:w="992" w:type="dxa"/>
            <w:tcBorders>
              <w:top w:val="nil"/>
              <w:left w:val="nil"/>
              <w:bottom w:val="single" w:sz="4" w:space="0" w:color="auto"/>
              <w:right w:val="single" w:sz="4" w:space="0" w:color="auto"/>
            </w:tcBorders>
            <w:shd w:val="clear" w:color="auto" w:fill="auto"/>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 xml:space="preserve">75th </w:t>
            </w:r>
            <w:r w:rsidRPr="00A7746C">
              <w:rPr>
                <w:rFonts w:ascii="Times New Roman" w:eastAsia="Times New Roman" w:hAnsi="Times New Roman" w:cs="Times New Roman"/>
                <w:b/>
                <w:bCs/>
                <w:sz w:val="18"/>
                <w:szCs w:val="18"/>
                <w:lang w:eastAsia="en-JM"/>
              </w:rPr>
              <w:br/>
              <w:t>Percentile</w:t>
            </w:r>
          </w:p>
        </w:tc>
        <w:tc>
          <w:tcPr>
            <w:tcW w:w="1417" w:type="dxa"/>
            <w:tcBorders>
              <w:top w:val="nil"/>
              <w:left w:val="nil"/>
              <w:bottom w:val="single" w:sz="4" w:space="0" w:color="auto"/>
              <w:right w:val="single" w:sz="8" w:space="0" w:color="auto"/>
            </w:tcBorders>
            <w:shd w:val="clear" w:color="auto" w:fill="auto"/>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Interquartile Range</w:t>
            </w:r>
          </w:p>
        </w:tc>
      </w:tr>
      <w:tr w:rsidR="00887910" w:rsidRPr="00A7746C" w:rsidTr="00411EC5">
        <w:trPr>
          <w:trHeight w:val="142"/>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quality of this course is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3.72</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3.21</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3.96</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0.76</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overall rating of the instructor's teaching is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3.66</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2.96</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1.04</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3</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textbook and/or assigned reading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3.36</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2.89</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0.73</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4</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educational value of the assigned work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3.77</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3.68</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4.17</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5</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organization of the course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3.84</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3.65</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4.05</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0.39</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6</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clarity in communicating course objectives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3.73</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3.25</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3.93</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0.69</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7</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providing understandable explanations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3.63</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2.93</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4.01</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1.08</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8</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skill in speaking clearly and audibly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4.05</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3.61</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4.37</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0.76</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9</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I learned from the course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3.48</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3.33</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3.73</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0.40</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10</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intellectual challenge presented by the course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4.17</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3.95</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4.43</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0.48</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11</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instructor's personal interest in helping students learn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3.71</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3.14</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0.80</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12</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stimulated my interest in the subject matter</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3.36</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2.91</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3.75</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0.84</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13</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communication outside of regular contact hours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3.39</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3.17</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3.66</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0.50</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14</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reading, homework, and other assigned work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3.51</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0.49</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15</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attendance and participation for this course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4.04</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3.94</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4.18</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0.25</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16</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amount of effort I put into this course was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4.09</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3.86</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4.33</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0.47</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17</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was well prepared to teach class.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4.38</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4.19</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4.58</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0.38</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18</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instructor used course time effectively.</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4.08</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3.82</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4.60</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0.77</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19</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encouraged students to ask questions.</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3.95</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3.28</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4.23</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0.95</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20</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instructor treated students with respect.</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4.43</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3.70</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4.70</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1.00</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21</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Instructor feedback on exams/assignments was timely and helpful.</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3.83</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3.36</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4.04</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0.67</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22</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The exams and/or evaluations were good measures of the material covered.</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3.79</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3.44</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0.76</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23</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My grades were determined in a fair and impartial manner.</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4.00</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3.71</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4.47</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0.76</w:t>
            </w:r>
          </w:p>
        </w:tc>
      </w:tr>
      <w:tr w:rsidR="00887910" w:rsidRPr="00A7746C" w:rsidTr="00176765">
        <w:trPr>
          <w:trHeight w:val="3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24</w:t>
            </w:r>
          </w:p>
        </w:tc>
        <w:tc>
          <w:tcPr>
            <w:tcW w:w="4252" w:type="dxa"/>
            <w:tcBorders>
              <w:top w:val="nil"/>
              <w:left w:val="nil"/>
              <w:bottom w:val="single" w:sz="4" w:space="0" w:color="auto"/>
              <w:right w:val="nil"/>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What grade do you think you will receive in this course?</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2.46</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2.33</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2.68</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0.35</w:t>
            </w:r>
          </w:p>
        </w:tc>
      </w:tr>
      <w:tr w:rsidR="00887910" w:rsidRPr="00A7746C" w:rsidTr="00176765">
        <w:trPr>
          <w:trHeight w:val="6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25</w:t>
            </w:r>
          </w:p>
        </w:tc>
        <w:tc>
          <w:tcPr>
            <w:tcW w:w="4252" w:type="dxa"/>
            <w:tcBorders>
              <w:top w:val="nil"/>
              <w:left w:val="nil"/>
              <w:bottom w:val="single" w:sz="4" w:space="0" w:color="auto"/>
              <w:right w:val="nil"/>
            </w:tcBorders>
            <w:shd w:val="clear" w:color="auto" w:fill="auto"/>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Which of the following best describes the role of this course in your</w:t>
            </w:r>
            <w:r w:rsidRPr="00A7746C">
              <w:rPr>
                <w:rFonts w:ascii="Times New Roman" w:eastAsia="Times New Roman" w:hAnsi="Times New Roman" w:cs="Times New Roman"/>
                <w:sz w:val="18"/>
                <w:szCs w:val="18"/>
                <w:lang w:eastAsia="en-JM"/>
              </w:rPr>
              <w:br/>
              <w:t xml:space="preserve"> academic program?</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2.13</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1.96</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2.25</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0.29</w:t>
            </w:r>
          </w:p>
        </w:tc>
      </w:tr>
      <w:tr w:rsidR="00887910" w:rsidRPr="00A7746C" w:rsidTr="00176765">
        <w:trPr>
          <w:trHeight w:val="60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26</w:t>
            </w:r>
          </w:p>
        </w:tc>
        <w:tc>
          <w:tcPr>
            <w:tcW w:w="4252" w:type="dxa"/>
            <w:tcBorders>
              <w:top w:val="nil"/>
              <w:left w:val="nil"/>
              <w:bottom w:val="single" w:sz="4" w:space="0" w:color="auto"/>
              <w:right w:val="nil"/>
            </w:tcBorders>
            <w:shd w:val="clear" w:color="auto" w:fill="auto"/>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how many hours of the formally scheduled hours for </w:t>
            </w:r>
            <w:r w:rsidRPr="00A7746C">
              <w:rPr>
                <w:rFonts w:ascii="Times New Roman" w:eastAsia="Times New Roman" w:hAnsi="Times New Roman" w:cs="Times New Roman"/>
                <w:sz w:val="18"/>
                <w:szCs w:val="18"/>
                <w:lang w:eastAsia="en-JM"/>
              </w:rPr>
              <w:br/>
              <w:t>lecture, conference, and labs did you ATTEND each week?</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4.48</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4.21</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4.64</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0.43</w:t>
            </w:r>
          </w:p>
        </w:tc>
      </w:tr>
      <w:tr w:rsidR="00887910" w:rsidRPr="00A7746C" w:rsidTr="00176765">
        <w:trPr>
          <w:trHeight w:val="915"/>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rsidR="00887910" w:rsidRPr="00A7746C" w:rsidRDefault="00887910" w:rsidP="00176765">
            <w:pPr>
              <w:spacing w:after="0" w:line="240" w:lineRule="auto"/>
              <w:jc w:val="center"/>
              <w:rPr>
                <w:rFonts w:ascii="Times New Roman" w:eastAsia="Times New Roman" w:hAnsi="Times New Roman" w:cs="Times New Roman"/>
                <w:b/>
                <w:bCs/>
                <w:sz w:val="18"/>
                <w:szCs w:val="18"/>
                <w:lang w:eastAsia="en-JM"/>
              </w:rPr>
            </w:pPr>
            <w:r w:rsidRPr="00A7746C">
              <w:rPr>
                <w:rFonts w:ascii="Times New Roman" w:eastAsia="Times New Roman" w:hAnsi="Times New Roman" w:cs="Times New Roman"/>
                <w:b/>
                <w:bCs/>
                <w:sz w:val="18"/>
                <w:szCs w:val="18"/>
                <w:lang w:eastAsia="en-JM"/>
              </w:rPr>
              <w:t>27</w:t>
            </w:r>
          </w:p>
        </w:tc>
        <w:tc>
          <w:tcPr>
            <w:tcW w:w="4252" w:type="dxa"/>
            <w:tcBorders>
              <w:top w:val="nil"/>
              <w:left w:val="nil"/>
              <w:bottom w:val="single" w:sz="4" w:space="0" w:color="auto"/>
              <w:right w:val="nil"/>
            </w:tcBorders>
            <w:shd w:val="clear" w:color="auto" w:fill="auto"/>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 xml:space="preserve"> On average, what were the total hours spent in each 7-day week OUTSIDE of formally scheduled class time in work related to this course (including studying, reading, writing, homework, rehearsal, etc)?</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3.34</w:t>
            </w:r>
          </w:p>
        </w:tc>
        <w:tc>
          <w:tcPr>
            <w:tcW w:w="1134"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3.02</w:t>
            </w:r>
          </w:p>
        </w:tc>
        <w:tc>
          <w:tcPr>
            <w:tcW w:w="992" w:type="dxa"/>
            <w:tcBorders>
              <w:top w:val="nil"/>
              <w:left w:val="nil"/>
              <w:bottom w:val="single" w:sz="4" w:space="0" w:color="auto"/>
              <w:right w:val="single" w:sz="4"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3.72</w:t>
            </w:r>
          </w:p>
        </w:tc>
        <w:tc>
          <w:tcPr>
            <w:tcW w:w="1417" w:type="dxa"/>
            <w:tcBorders>
              <w:top w:val="nil"/>
              <w:left w:val="nil"/>
              <w:bottom w:val="single" w:sz="4" w:space="0" w:color="auto"/>
              <w:right w:val="single" w:sz="8" w:space="0" w:color="auto"/>
            </w:tcBorders>
            <w:shd w:val="clear" w:color="auto" w:fill="auto"/>
            <w:noWrap/>
            <w:vAlign w:val="bottom"/>
            <w:hideMark/>
          </w:tcPr>
          <w:p w:rsidR="00887910" w:rsidRPr="00A7746C" w:rsidRDefault="00887910" w:rsidP="00176765">
            <w:pPr>
              <w:spacing w:after="0" w:line="240" w:lineRule="auto"/>
              <w:rPr>
                <w:rFonts w:ascii="Times New Roman" w:eastAsia="Times New Roman" w:hAnsi="Times New Roman" w:cs="Times New Roman"/>
                <w:sz w:val="18"/>
                <w:szCs w:val="18"/>
                <w:lang w:eastAsia="en-JM"/>
              </w:rPr>
            </w:pPr>
            <w:r w:rsidRPr="00A7746C">
              <w:rPr>
                <w:rFonts w:ascii="Times New Roman" w:eastAsia="Times New Roman" w:hAnsi="Times New Roman" w:cs="Times New Roman"/>
                <w:sz w:val="18"/>
                <w:szCs w:val="18"/>
                <w:lang w:eastAsia="en-JM"/>
              </w:rPr>
              <w:t>0.70</w:t>
            </w:r>
          </w:p>
        </w:tc>
      </w:tr>
    </w:tbl>
    <w:p w:rsidR="00411EC5" w:rsidRPr="00A7746C" w:rsidRDefault="00204AA8" w:rsidP="00805CB8">
      <w:pPr>
        <w:jc w:val="center"/>
        <w:rPr>
          <w:rFonts w:ascii="Times New Roman" w:eastAsia="Times New Roman" w:hAnsi="Times New Roman" w:cs="Times New Roman"/>
          <w:b/>
          <w:bCs/>
          <w:sz w:val="20"/>
          <w:szCs w:val="20"/>
          <w:lang w:eastAsia="en-JM"/>
        </w:rPr>
      </w:pPr>
      <w:r w:rsidRPr="00A7746C">
        <w:rPr>
          <w:rFonts w:ascii="Times New Roman" w:hAnsi="Times New Roman" w:cs="Times New Roman"/>
          <w:b/>
          <w:sz w:val="20"/>
          <w:szCs w:val="20"/>
        </w:rPr>
        <w:t>Table10</w:t>
      </w:r>
      <w:r w:rsidR="00411EC5" w:rsidRPr="00A7746C">
        <w:rPr>
          <w:rFonts w:ascii="Times New Roman" w:hAnsi="Times New Roman" w:cs="Times New Roman"/>
          <w:b/>
          <w:sz w:val="20"/>
          <w:szCs w:val="20"/>
        </w:rPr>
        <w:t xml:space="preserve"> Showing the median, 25</w:t>
      </w:r>
      <w:r w:rsidR="00411EC5" w:rsidRPr="00A7746C">
        <w:rPr>
          <w:rFonts w:ascii="Times New Roman" w:hAnsi="Times New Roman" w:cs="Times New Roman"/>
          <w:b/>
          <w:sz w:val="20"/>
          <w:szCs w:val="20"/>
          <w:vertAlign w:val="superscript"/>
        </w:rPr>
        <w:t>th</w:t>
      </w:r>
      <w:r w:rsidR="00411EC5" w:rsidRPr="00A7746C">
        <w:rPr>
          <w:rFonts w:ascii="Times New Roman" w:hAnsi="Times New Roman" w:cs="Times New Roman"/>
          <w:b/>
          <w:sz w:val="20"/>
          <w:szCs w:val="20"/>
        </w:rPr>
        <w:t xml:space="preserve"> percentile, 75</w:t>
      </w:r>
      <w:r w:rsidR="00411EC5" w:rsidRPr="00A7746C">
        <w:rPr>
          <w:rFonts w:ascii="Times New Roman" w:hAnsi="Times New Roman" w:cs="Times New Roman"/>
          <w:b/>
          <w:sz w:val="20"/>
          <w:szCs w:val="20"/>
          <w:vertAlign w:val="superscript"/>
        </w:rPr>
        <w:t>th</w:t>
      </w:r>
      <w:r w:rsidR="00411EC5" w:rsidRPr="00A7746C">
        <w:rPr>
          <w:rFonts w:ascii="Times New Roman" w:hAnsi="Times New Roman" w:cs="Times New Roman"/>
          <w:b/>
          <w:sz w:val="20"/>
          <w:szCs w:val="20"/>
        </w:rPr>
        <w:t xml:space="preserve"> percentile, and interquartile range for the frequency distribution of physics for each question for </w:t>
      </w:r>
      <w:r w:rsidR="00411EC5" w:rsidRPr="00A7746C">
        <w:rPr>
          <w:rFonts w:ascii="Times New Roman" w:eastAsia="Times New Roman" w:hAnsi="Times New Roman" w:cs="Times New Roman"/>
          <w:b/>
          <w:bCs/>
          <w:sz w:val="20"/>
          <w:szCs w:val="20"/>
          <w:lang w:eastAsia="en-JM"/>
        </w:rPr>
        <w:t>Academic Year 2014-2015 Fall Semester</w:t>
      </w:r>
    </w:p>
    <w:p w:rsidR="0078068F" w:rsidRPr="00A7746C" w:rsidRDefault="0078068F" w:rsidP="0078068F">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Further evidence that the most of the increased enrolments in the fall semesters are in 1000 level physics courses can be seen through closer inspection of the table of correlation coefficients </w:t>
      </w:r>
      <w:r w:rsidR="00B81C98" w:rsidRPr="00A7746C">
        <w:rPr>
          <w:rFonts w:ascii="Times New Roman" w:hAnsi="Times New Roman" w:cs="Times New Roman"/>
          <w:sz w:val="24"/>
          <w:szCs w:val="24"/>
        </w:rPr>
        <w:t>.</w:t>
      </w:r>
      <w:r w:rsidRPr="00A7746C">
        <w:rPr>
          <w:rFonts w:ascii="Times New Roman" w:hAnsi="Times New Roman" w:cs="Times New Roman"/>
          <w:sz w:val="24"/>
          <w:szCs w:val="24"/>
        </w:rPr>
        <w:t xml:space="preserve"> The table of correlation coefficients shows that a majority the questions are weakly and moderately correlated with the number of formally scheduled course hours attended (Question 26A) in physics, but show none or almost no correlation with question 26A in general for all departments. Adding to the fact that all the 1000 level courses in the physics department have 7 hours a week of scheduled course time, where PH 2651 is the only physics course above the 1000 level having more than 4 hours of scheduled course time per week</w:t>
      </w:r>
      <w:r w:rsidRPr="00A7746C">
        <w:rPr>
          <w:rStyle w:val="FootnoteReference"/>
          <w:rFonts w:ascii="Times New Roman" w:hAnsi="Times New Roman" w:cs="Times New Roman"/>
          <w:sz w:val="24"/>
          <w:szCs w:val="24"/>
        </w:rPr>
        <w:footnoteReference w:id="6"/>
      </w:r>
      <w:r w:rsidRPr="00A7746C">
        <w:rPr>
          <w:rFonts w:ascii="Times New Roman" w:hAnsi="Times New Roman" w:cs="Times New Roman"/>
          <w:sz w:val="24"/>
          <w:szCs w:val="24"/>
        </w:rPr>
        <w:t>, It is obvious that that the lower performance of physics courses in the fall semester is correlated with greater enrolments in the fall semester.</w:t>
      </w:r>
    </w:p>
    <w:p w:rsidR="0078068F" w:rsidRPr="00A7746C" w:rsidRDefault="0078068F" w:rsidP="00805CB8">
      <w:pPr>
        <w:jc w:val="center"/>
        <w:rPr>
          <w:rFonts w:ascii="Times New Roman" w:hAnsi="Times New Roman" w:cs="Times New Roman"/>
          <w:sz w:val="18"/>
          <w:szCs w:val="18"/>
        </w:rPr>
      </w:pPr>
    </w:p>
    <w:p w:rsidR="00EA6DB3" w:rsidRPr="00A7746C" w:rsidRDefault="00EA6DB3" w:rsidP="00EA6DB3">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47C4B14" wp14:editId="4F58F6FC">
            <wp:extent cx="5943600" cy="38277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 frequencyQuestion25 freq.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EA6DB3" w:rsidRPr="00A7746C" w:rsidRDefault="00EA6DB3" w:rsidP="00EA6DB3">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4</w:t>
      </w:r>
      <w:r w:rsidRPr="00A7746C">
        <w:rPr>
          <w:rFonts w:ascii="Times New Roman" w:hAnsi="Times New Roman" w:cs="Times New Roman"/>
          <w:b/>
          <w:sz w:val="18"/>
          <w:szCs w:val="18"/>
        </w:rPr>
        <w:t xml:space="preserve"> Showing the semester breakdown of the distribution of how the course was related to their academic program, for the physics department for Academic years 2012-13 to 2014-15 </w:t>
      </w:r>
    </w:p>
    <w:p w:rsidR="0078068F" w:rsidRPr="00A7746C" w:rsidRDefault="00EA6DB3" w:rsidP="00510569">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Figure</w:t>
      </w:r>
      <w:r w:rsidR="00FF4B37" w:rsidRPr="00A7746C">
        <w:rPr>
          <w:rFonts w:ascii="Times New Roman" w:hAnsi="Times New Roman" w:cs="Times New Roman"/>
          <w:sz w:val="24"/>
          <w:szCs w:val="24"/>
        </w:rPr>
        <w:t xml:space="preserve"> 4</w:t>
      </w:r>
      <w:r w:rsidRPr="00A7746C">
        <w:rPr>
          <w:rFonts w:ascii="Times New Roman" w:hAnsi="Times New Roman" w:cs="Times New Roman"/>
          <w:sz w:val="24"/>
          <w:szCs w:val="24"/>
        </w:rPr>
        <w:t xml:space="preserve"> shows that m</w:t>
      </w:r>
      <w:r w:rsidR="0078068F" w:rsidRPr="00A7746C">
        <w:rPr>
          <w:rFonts w:ascii="Times New Roman" w:hAnsi="Times New Roman" w:cs="Times New Roman"/>
          <w:sz w:val="24"/>
          <w:szCs w:val="24"/>
        </w:rPr>
        <w:t>uch like the distribution of the data from all departments</w:t>
      </w:r>
      <w:r w:rsidR="00F21DBB" w:rsidRPr="00A7746C">
        <w:rPr>
          <w:rFonts w:ascii="Times New Roman" w:hAnsi="Times New Roman" w:cs="Times New Roman"/>
          <w:sz w:val="24"/>
          <w:szCs w:val="24"/>
        </w:rPr>
        <w:t xml:space="preserve"> for the role that the course played in the student’s academic program (figure 3)</w:t>
      </w:r>
      <w:r w:rsidR="0078068F" w:rsidRPr="00A7746C">
        <w:rPr>
          <w:rFonts w:ascii="Times New Roman" w:hAnsi="Times New Roman" w:cs="Times New Roman"/>
          <w:sz w:val="24"/>
          <w:szCs w:val="24"/>
        </w:rPr>
        <w:t>,</w:t>
      </w:r>
      <w:r w:rsidR="000F2BC0" w:rsidRPr="00A7746C">
        <w:rPr>
          <w:rFonts w:ascii="Times New Roman" w:hAnsi="Times New Roman" w:cs="Times New Roman"/>
          <w:sz w:val="24"/>
          <w:szCs w:val="24"/>
        </w:rPr>
        <w:t xml:space="preserve"> the fall semester showed a greater enrolmen</w:t>
      </w:r>
      <w:r w:rsidR="00AC727A" w:rsidRPr="00A7746C">
        <w:rPr>
          <w:rFonts w:ascii="Times New Roman" w:hAnsi="Times New Roman" w:cs="Times New Roman"/>
          <w:sz w:val="24"/>
          <w:szCs w:val="24"/>
        </w:rPr>
        <w:t>t proportion of students who took</w:t>
      </w:r>
      <w:r w:rsidR="000F2BC0" w:rsidRPr="00A7746C">
        <w:rPr>
          <w:rFonts w:ascii="Times New Roman" w:hAnsi="Times New Roman" w:cs="Times New Roman"/>
          <w:sz w:val="24"/>
          <w:szCs w:val="24"/>
        </w:rPr>
        <w:t xml:space="preserve"> courses as a major requirement </w:t>
      </w:r>
      <w:r w:rsidR="00F21DBB" w:rsidRPr="00A7746C">
        <w:rPr>
          <w:rFonts w:ascii="Times New Roman" w:hAnsi="Times New Roman" w:cs="Times New Roman"/>
          <w:sz w:val="24"/>
          <w:szCs w:val="24"/>
        </w:rPr>
        <w:t>than during the spring semesters</w:t>
      </w:r>
      <w:r w:rsidR="000F2BC0" w:rsidRPr="00A7746C">
        <w:rPr>
          <w:rFonts w:ascii="Times New Roman" w:hAnsi="Times New Roman" w:cs="Times New Roman"/>
          <w:sz w:val="24"/>
          <w:szCs w:val="24"/>
        </w:rPr>
        <w:t>.</w:t>
      </w:r>
      <w:r w:rsidR="00F21DBB" w:rsidRPr="00A7746C">
        <w:rPr>
          <w:rFonts w:ascii="Times New Roman" w:hAnsi="Times New Roman" w:cs="Times New Roman"/>
          <w:sz w:val="24"/>
          <w:szCs w:val="24"/>
        </w:rPr>
        <w:t xml:space="preserve"> Further</w:t>
      </w:r>
      <w:r w:rsidR="000F2BC0" w:rsidRPr="00A7746C">
        <w:rPr>
          <w:rFonts w:ascii="Times New Roman" w:hAnsi="Times New Roman" w:cs="Times New Roman"/>
          <w:sz w:val="24"/>
          <w:szCs w:val="24"/>
        </w:rPr>
        <w:t xml:space="preserve"> </w:t>
      </w:r>
      <w:r w:rsidR="00F21DBB" w:rsidRPr="00A7746C">
        <w:rPr>
          <w:rFonts w:ascii="Times New Roman" w:hAnsi="Times New Roman" w:cs="Times New Roman"/>
          <w:sz w:val="24"/>
          <w:szCs w:val="24"/>
        </w:rPr>
        <w:t>comparison between figure 4 and figure 3</w:t>
      </w:r>
      <w:r w:rsidR="00D63536" w:rsidRPr="00A7746C">
        <w:rPr>
          <w:rFonts w:ascii="Times New Roman" w:hAnsi="Times New Roman" w:cs="Times New Roman"/>
          <w:sz w:val="24"/>
          <w:szCs w:val="24"/>
        </w:rPr>
        <w:t xml:space="preserve"> </w:t>
      </w:r>
      <w:r w:rsidR="00F21DBB" w:rsidRPr="00A7746C">
        <w:rPr>
          <w:rFonts w:ascii="Times New Roman" w:hAnsi="Times New Roman" w:cs="Times New Roman"/>
          <w:sz w:val="24"/>
          <w:szCs w:val="24"/>
        </w:rPr>
        <w:t xml:space="preserve">showed that there </w:t>
      </w:r>
      <w:r w:rsidR="00D63536" w:rsidRPr="00A7746C">
        <w:rPr>
          <w:rFonts w:ascii="Times New Roman" w:hAnsi="Times New Roman" w:cs="Times New Roman"/>
          <w:sz w:val="24"/>
          <w:szCs w:val="24"/>
        </w:rPr>
        <w:t>was however a much larger percentage in physics</w:t>
      </w:r>
      <w:r w:rsidR="00AC727A" w:rsidRPr="00A7746C">
        <w:rPr>
          <w:rFonts w:ascii="Times New Roman" w:hAnsi="Times New Roman" w:cs="Times New Roman"/>
          <w:sz w:val="24"/>
          <w:szCs w:val="24"/>
        </w:rPr>
        <w:t xml:space="preserve"> than in general for all departments,</w:t>
      </w:r>
      <w:r w:rsidR="00383589" w:rsidRPr="00A7746C">
        <w:rPr>
          <w:rFonts w:ascii="Times New Roman" w:hAnsi="Times New Roman" w:cs="Times New Roman"/>
          <w:sz w:val="24"/>
          <w:szCs w:val="24"/>
        </w:rPr>
        <w:t xml:space="preserve"> with 22</w:t>
      </w:r>
      <w:r w:rsidR="00AC727A" w:rsidRPr="00A7746C">
        <w:rPr>
          <w:rFonts w:ascii="Times New Roman" w:hAnsi="Times New Roman" w:cs="Times New Roman"/>
          <w:sz w:val="24"/>
          <w:szCs w:val="24"/>
        </w:rPr>
        <w:t xml:space="preserve">% difference in enrolment </w:t>
      </w:r>
      <w:r w:rsidR="00383589" w:rsidRPr="00A7746C">
        <w:rPr>
          <w:rFonts w:ascii="Times New Roman" w:hAnsi="Times New Roman" w:cs="Times New Roman"/>
          <w:sz w:val="24"/>
          <w:szCs w:val="24"/>
        </w:rPr>
        <w:t>of students taking courses as a major requirement between the two semesters,</w:t>
      </w:r>
      <w:r w:rsidR="00AC727A" w:rsidRPr="00A7746C">
        <w:rPr>
          <w:rFonts w:ascii="Times New Roman" w:hAnsi="Times New Roman" w:cs="Times New Roman"/>
          <w:sz w:val="24"/>
          <w:szCs w:val="24"/>
        </w:rPr>
        <w:t xml:space="preserve"> compared to only a 4% difference in general for all departments.</w:t>
      </w:r>
      <w:r w:rsidR="00D63536" w:rsidRPr="00A7746C">
        <w:rPr>
          <w:rFonts w:ascii="Times New Roman" w:hAnsi="Times New Roman" w:cs="Times New Roman"/>
          <w:sz w:val="24"/>
          <w:szCs w:val="24"/>
        </w:rPr>
        <w:t xml:space="preserve"> </w:t>
      </w:r>
      <w:r w:rsidR="00AC727A" w:rsidRPr="00A7746C">
        <w:rPr>
          <w:rFonts w:ascii="Times New Roman" w:hAnsi="Times New Roman" w:cs="Times New Roman"/>
          <w:sz w:val="24"/>
          <w:szCs w:val="24"/>
        </w:rPr>
        <w:t xml:space="preserve">The resulting difference in enrolment between semesters in physics courses </w:t>
      </w:r>
      <w:r w:rsidR="000F2BC0" w:rsidRPr="00A7746C">
        <w:rPr>
          <w:rFonts w:ascii="Times New Roman" w:hAnsi="Times New Roman" w:cs="Times New Roman"/>
          <w:sz w:val="24"/>
          <w:szCs w:val="24"/>
        </w:rPr>
        <w:t xml:space="preserve">is possibly due to a larger number </w:t>
      </w:r>
      <w:r w:rsidR="00383589" w:rsidRPr="00A7746C">
        <w:rPr>
          <w:rFonts w:ascii="Times New Roman" w:hAnsi="Times New Roman" w:cs="Times New Roman"/>
          <w:sz w:val="24"/>
          <w:szCs w:val="24"/>
        </w:rPr>
        <w:t xml:space="preserve">of freshmen </w:t>
      </w:r>
      <w:r w:rsidR="000F2BC0" w:rsidRPr="00A7746C">
        <w:rPr>
          <w:rFonts w:ascii="Times New Roman" w:hAnsi="Times New Roman" w:cs="Times New Roman"/>
          <w:sz w:val="24"/>
          <w:szCs w:val="24"/>
        </w:rPr>
        <w:t xml:space="preserve">students </w:t>
      </w:r>
      <w:r w:rsidR="00383589" w:rsidRPr="00A7746C">
        <w:rPr>
          <w:rFonts w:ascii="Times New Roman" w:hAnsi="Times New Roman" w:cs="Times New Roman"/>
          <w:sz w:val="24"/>
          <w:szCs w:val="24"/>
        </w:rPr>
        <w:t>attempting to complete their physics or basic science requirement during their first semester of WPI, since this is commonly recommended for many majors on the WPI designs page</w:t>
      </w:r>
      <w:r w:rsidR="000F2BC0" w:rsidRPr="00A7746C">
        <w:rPr>
          <w:rFonts w:ascii="Times New Roman" w:hAnsi="Times New Roman" w:cs="Times New Roman"/>
          <w:sz w:val="24"/>
          <w:szCs w:val="24"/>
        </w:rPr>
        <w:t>.</w:t>
      </w:r>
      <w:r w:rsidR="00383589" w:rsidRPr="00A7746C">
        <w:rPr>
          <w:rStyle w:val="FootnoteReference"/>
          <w:rFonts w:ascii="Times New Roman" w:hAnsi="Times New Roman" w:cs="Times New Roman"/>
          <w:sz w:val="24"/>
          <w:szCs w:val="24"/>
        </w:rPr>
        <w:footnoteReference w:id="7"/>
      </w:r>
      <w:r w:rsidR="0078068F" w:rsidRPr="00A7746C">
        <w:rPr>
          <w:rFonts w:ascii="Times New Roman" w:hAnsi="Times New Roman" w:cs="Times New Roman"/>
          <w:sz w:val="24"/>
          <w:szCs w:val="24"/>
        </w:rPr>
        <w:t xml:space="preserve"> </w:t>
      </w:r>
      <w:r w:rsidR="00383589" w:rsidRPr="00A7746C">
        <w:rPr>
          <w:rFonts w:ascii="Times New Roman" w:hAnsi="Times New Roman" w:cs="Times New Roman"/>
          <w:sz w:val="24"/>
          <w:szCs w:val="24"/>
        </w:rPr>
        <w:t>One may thus argue that there exist the possibility that incoming freshmen rank courses lower because of the greater intellectual challenge, or greater the amount of they are given in college courses, but the table of correlation coefficients show that students opinions of these factors have little or no correlation between the their opinion of the course quality.</w:t>
      </w:r>
      <w:r w:rsidR="00CC2A56" w:rsidRPr="00A7746C">
        <w:rPr>
          <w:rFonts w:ascii="Times New Roman" w:hAnsi="Times New Roman" w:cs="Times New Roman"/>
          <w:sz w:val="24"/>
          <w:szCs w:val="24"/>
        </w:rPr>
        <w:t xml:space="preserve"> </w:t>
      </w:r>
    </w:p>
    <w:p w:rsidR="005A0C07" w:rsidRPr="00A7746C" w:rsidRDefault="005A0C07">
      <w:pPr>
        <w:rPr>
          <w:rFonts w:ascii="Times New Roman" w:hAnsi="Times New Roman" w:cs="Times New Roman"/>
          <w:b/>
          <w:sz w:val="40"/>
          <w:szCs w:val="40"/>
          <w:u w:val="single"/>
        </w:rPr>
      </w:pPr>
      <w:r w:rsidRPr="00A7746C">
        <w:rPr>
          <w:rFonts w:ascii="Times New Roman" w:hAnsi="Times New Roman" w:cs="Times New Roman"/>
          <w:b/>
          <w:sz w:val="40"/>
          <w:szCs w:val="40"/>
          <w:u w:val="single"/>
        </w:rPr>
        <w:br w:type="page"/>
      </w:r>
    </w:p>
    <w:p w:rsidR="00987BEC" w:rsidRPr="00A7746C" w:rsidRDefault="007528C9" w:rsidP="000D3896">
      <w:pPr>
        <w:jc w:val="center"/>
        <w:rPr>
          <w:rFonts w:ascii="Times New Roman" w:hAnsi="Times New Roman" w:cs="Times New Roman"/>
          <w:b/>
          <w:sz w:val="32"/>
          <w:szCs w:val="32"/>
        </w:rPr>
      </w:pPr>
      <w:r w:rsidRPr="00A7746C">
        <w:rPr>
          <w:rFonts w:ascii="Times New Roman" w:hAnsi="Times New Roman" w:cs="Times New Roman"/>
          <w:b/>
          <w:sz w:val="32"/>
          <w:szCs w:val="32"/>
        </w:rPr>
        <w:t>Comparison of Physics to C</w:t>
      </w:r>
      <w:r w:rsidR="00987BEC" w:rsidRPr="00A7746C">
        <w:rPr>
          <w:rFonts w:ascii="Times New Roman" w:hAnsi="Times New Roman" w:cs="Times New Roman"/>
          <w:b/>
          <w:sz w:val="32"/>
          <w:szCs w:val="32"/>
        </w:rPr>
        <w:t>ourses</w:t>
      </w:r>
      <w:r w:rsidRPr="00A7746C">
        <w:rPr>
          <w:rFonts w:ascii="Times New Roman" w:hAnsi="Times New Roman" w:cs="Times New Roman"/>
          <w:b/>
          <w:sz w:val="32"/>
          <w:szCs w:val="32"/>
        </w:rPr>
        <w:t xml:space="preserve"> from All Departments</w:t>
      </w:r>
    </w:p>
    <w:p w:rsidR="006719BF" w:rsidRPr="00A7746C" w:rsidRDefault="006719BF" w:rsidP="005A0C07">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The information gathered for physics courses </w:t>
      </w:r>
      <w:r w:rsidR="00B81C98" w:rsidRPr="00A7746C">
        <w:rPr>
          <w:rFonts w:ascii="Times New Roman" w:hAnsi="Times New Roman" w:cs="Times New Roman"/>
          <w:sz w:val="24"/>
          <w:szCs w:val="24"/>
        </w:rPr>
        <w:t>and courses in general at WPI were</w:t>
      </w:r>
      <w:r w:rsidRPr="00A7746C">
        <w:rPr>
          <w:rFonts w:ascii="Times New Roman" w:hAnsi="Times New Roman" w:cs="Times New Roman"/>
          <w:sz w:val="24"/>
          <w:szCs w:val="24"/>
        </w:rPr>
        <w:t xml:space="preserve"> used to compare and contrasts similarities and differences between the two in this section. The data from all courses was subdivided into two other groups of STEM and other in order to allow for further comparison.</w:t>
      </w:r>
      <w:r w:rsidR="00B81C98" w:rsidRPr="00A7746C">
        <w:rPr>
          <w:rFonts w:ascii="Times New Roman" w:hAnsi="Times New Roman" w:cs="Times New Roman"/>
          <w:sz w:val="24"/>
          <w:szCs w:val="24"/>
        </w:rPr>
        <w:t>* Scatterplots and correlation data was found in order to examine the difference in the importance of factors in course evaluations between the groups.</w:t>
      </w: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18"/>
          <w:szCs w:val="18"/>
        </w:rPr>
      </w:pPr>
    </w:p>
    <w:p w:rsidR="006719BF" w:rsidRPr="00A7746C" w:rsidRDefault="006719BF" w:rsidP="006719BF">
      <w:pPr>
        <w:spacing w:line="360" w:lineRule="auto"/>
        <w:rPr>
          <w:rFonts w:ascii="Times New Roman" w:hAnsi="Times New Roman" w:cs="Times New Roman"/>
          <w:sz w:val="24"/>
          <w:szCs w:val="24"/>
        </w:rPr>
      </w:pPr>
      <w:r w:rsidRPr="00A7746C">
        <w:rPr>
          <w:rFonts w:ascii="Times New Roman" w:hAnsi="Times New Roman" w:cs="Times New Roman"/>
          <w:sz w:val="18"/>
          <w:szCs w:val="18"/>
        </w:rPr>
        <w:t>* The category STEM includes all engineering courses, along with Interactive Media and Art Design (IMGD), Computer Science (CS), and the basic and natural sciences. The ‘Other’ section contain the business, finance, social science arts, R.O.T.C. and all other courses available at WPI.</w:t>
      </w:r>
    </w:p>
    <w:p w:rsidR="00B81C98" w:rsidRPr="00A7746C" w:rsidRDefault="00B81C98" w:rsidP="00B81C98">
      <w:pPr>
        <w:spacing w:line="360" w:lineRule="auto"/>
        <w:rPr>
          <w:rFonts w:ascii="Times New Roman" w:hAnsi="Times New Roman" w:cs="Times New Roman"/>
          <w:b/>
          <w:sz w:val="24"/>
          <w:szCs w:val="24"/>
          <w:u w:val="single"/>
        </w:rPr>
      </w:pPr>
      <w:r w:rsidRPr="00A7746C">
        <w:rPr>
          <w:rFonts w:ascii="Times New Roman" w:hAnsi="Times New Roman" w:cs="Times New Roman"/>
          <w:b/>
          <w:sz w:val="24"/>
          <w:szCs w:val="24"/>
          <w:u w:val="single"/>
        </w:rPr>
        <w:t xml:space="preserve">Table of Correlation Coefficients: </w:t>
      </w:r>
    </w:p>
    <w:p w:rsidR="005A0C07" w:rsidRPr="00A7746C" w:rsidRDefault="005A0C07" w:rsidP="005A0C07">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The following are </w:t>
      </w:r>
      <w:r w:rsidR="00B81C98" w:rsidRPr="00A7746C">
        <w:rPr>
          <w:rFonts w:ascii="Times New Roman" w:hAnsi="Times New Roman" w:cs="Times New Roman"/>
          <w:sz w:val="24"/>
          <w:szCs w:val="24"/>
        </w:rPr>
        <w:t>tables of correlation coefficients</w:t>
      </w:r>
      <w:r w:rsidRPr="00A7746C">
        <w:rPr>
          <w:rFonts w:ascii="Times New Roman" w:hAnsi="Times New Roman" w:cs="Times New Roman"/>
          <w:sz w:val="24"/>
          <w:szCs w:val="24"/>
        </w:rPr>
        <w:t xml:space="preserve"> for the questions plotted in the scatterplots. Question combinations with p-values less than </w:t>
      </w:r>
      <w:r w:rsidR="00123690" w:rsidRPr="00A7746C">
        <w:rPr>
          <w:rFonts w:ascii="Times New Roman" w:hAnsi="Times New Roman" w:cs="Times New Roman"/>
          <w:sz w:val="24"/>
          <w:szCs w:val="24"/>
        </w:rPr>
        <w:t>the significance level are shaded</w:t>
      </w:r>
      <w:r w:rsidRPr="00A7746C">
        <w:rPr>
          <w:rFonts w:ascii="Times New Roman" w:hAnsi="Times New Roman" w:cs="Times New Roman"/>
          <w:sz w:val="24"/>
          <w:szCs w:val="24"/>
        </w:rPr>
        <w:t>. Combinations with strong correlations are shaded darker.</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65"/>
        <w:gridCol w:w="692"/>
        <w:gridCol w:w="689"/>
        <w:gridCol w:w="689"/>
        <w:gridCol w:w="689"/>
        <w:gridCol w:w="689"/>
        <w:gridCol w:w="689"/>
        <w:gridCol w:w="689"/>
        <w:gridCol w:w="689"/>
        <w:gridCol w:w="689"/>
        <w:gridCol w:w="689"/>
        <w:gridCol w:w="689"/>
        <w:gridCol w:w="689"/>
        <w:gridCol w:w="687"/>
      </w:tblGrid>
      <w:tr w:rsidR="005A0C07" w:rsidRPr="00A7746C" w:rsidTr="005056A1">
        <w:trPr>
          <w:trHeight w:val="315"/>
          <w:jc w:val="center"/>
        </w:trPr>
        <w:tc>
          <w:tcPr>
            <w:tcW w:w="205" w:type="pct"/>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 </w:t>
            </w:r>
          </w:p>
        </w:tc>
        <w:tc>
          <w:tcPr>
            <w:tcW w:w="4795" w:type="pct"/>
            <w:gridSpan w:val="14"/>
            <w:shd w:val="clear" w:color="auto" w:fill="auto"/>
            <w:noWrap/>
            <w:vAlign w:val="bottom"/>
            <w:hideMark/>
          </w:tcPr>
          <w:p w:rsidR="005A0C07" w:rsidRPr="00A7746C" w:rsidRDefault="005A0C07" w:rsidP="005056A1">
            <w:pPr>
              <w:spacing w:after="0" w:line="240" w:lineRule="auto"/>
              <w:jc w:val="center"/>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Physics</w:t>
            </w:r>
          </w:p>
        </w:tc>
      </w:tr>
      <w:tr w:rsidR="005A0C07" w:rsidRPr="00A7746C" w:rsidTr="005056A1">
        <w:trPr>
          <w:trHeight w:val="315"/>
          <w:jc w:val="center"/>
        </w:trPr>
        <w:tc>
          <w:tcPr>
            <w:tcW w:w="205" w:type="pct"/>
            <w:vMerge w:val="restart"/>
            <w:shd w:val="clear" w:color="auto" w:fill="auto"/>
            <w:noWrap/>
            <w:textDirection w:val="btLr"/>
            <w:vAlign w:val="center"/>
            <w:hideMark/>
          </w:tcPr>
          <w:p w:rsidR="005A0C07" w:rsidRPr="00A7746C" w:rsidRDefault="005A0C07" w:rsidP="005056A1">
            <w:pPr>
              <w:spacing w:after="0" w:line="240" w:lineRule="auto"/>
              <w:ind w:left="113" w:right="113"/>
              <w:jc w:val="center"/>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All Departments</w:t>
            </w:r>
          </w:p>
        </w:tc>
        <w:tc>
          <w:tcPr>
            <w:tcW w:w="466" w:type="pct"/>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Question</w:t>
            </w:r>
          </w:p>
        </w:tc>
        <w:tc>
          <w:tcPr>
            <w:tcW w:w="334"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3</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4</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5</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6</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7</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8</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9</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10</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11</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12</w:t>
            </w:r>
          </w:p>
        </w:tc>
        <w:tc>
          <w:tcPr>
            <w:tcW w:w="332"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13</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w:t>
            </w:r>
          </w:p>
        </w:tc>
        <w:tc>
          <w:tcPr>
            <w:tcW w:w="334"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0.81</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0.84</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0.90</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0.85</w:t>
            </w:r>
          </w:p>
        </w:tc>
        <w:tc>
          <w:tcPr>
            <w:tcW w:w="333"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0.11</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0.75</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0.85</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0.60</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0.45</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0.54</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0.91</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0.95</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3</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4</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0.39</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0.50</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5</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0.69</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0.56</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6</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0.80</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0.93</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0.75</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0.78</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7</w:t>
            </w:r>
          </w:p>
        </w:tc>
        <w:tc>
          <w:tcPr>
            <w:tcW w:w="334"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0.76</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0.83</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0.64</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8</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0.55</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0.64</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0.48</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9</w:t>
            </w:r>
          </w:p>
        </w:tc>
        <w:tc>
          <w:tcPr>
            <w:tcW w:w="334"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0.36</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0.70</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0.83</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0.55</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10</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11</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2"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12</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0.84</w:t>
            </w:r>
          </w:p>
        </w:tc>
        <w:tc>
          <w:tcPr>
            <w:tcW w:w="333"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13</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0.71</w:t>
            </w:r>
          </w:p>
        </w:tc>
        <w:tc>
          <w:tcPr>
            <w:tcW w:w="332"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14</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15</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0.27</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16</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17</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0.36</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0.78</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18</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19</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33"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0.71</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20</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21</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22</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23</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24</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0.05</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25</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33"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0.05</w:t>
            </w:r>
          </w:p>
        </w:tc>
      </w:tr>
      <w:tr w:rsidR="005A0C07" w:rsidRPr="00A7746C" w:rsidTr="005056A1">
        <w:trPr>
          <w:trHeight w:val="300"/>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26A</w:t>
            </w:r>
          </w:p>
        </w:tc>
        <w:tc>
          <w:tcPr>
            <w:tcW w:w="334"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33"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0.01</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r>
      <w:tr w:rsidR="005A0C07" w:rsidRPr="00A7746C" w:rsidTr="005056A1">
        <w:trPr>
          <w:trHeight w:val="315"/>
          <w:jc w:val="center"/>
        </w:trPr>
        <w:tc>
          <w:tcPr>
            <w:tcW w:w="205"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26B</w:t>
            </w:r>
          </w:p>
        </w:tc>
        <w:tc>
          <w:tcPr>
            <w:tcW w:w="334"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0.00</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-0.02</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-0.02</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-0.02</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0.00</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0.03</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33"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0.02</w:t>
            </w:r>
          </w:p>
        </w:tc>
        <w:tc>
          <w:tcPr>
            <w:tcW w:w="333"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0.03</w:t>
            </w:r>
          </w:p>
        </w:tc>
        <w:tc>
          <w:tcPr>
            <w:tcW w:w="332"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r>
    </w:tbl>
    <w:p w:rsidR="005A0C07" w:rsidRPr="00A7746C" w:rsidRDefault="00204AA8" w:rsidP="00204AA8">
      <w:pPr>
        <w:jc w:val="center"/>
        <w:rPr>
          <w:rFonts w:ascii="Times New Roman" w:hAnsi="Times New Roman" w:cs="Times New Roman"/>
          <w:sz w:val="24"/>
          <w:szCs w:val="24"/>
        </w:rPr>
      </w:pPr>
      <w:r w:rsidRPr="00A7746C">
        <w:rPr>
          <w:rFonts w:ascii="Times New Roman" w:hAnsi="Times New Roman" w:cs="Times New Roman"/>
          <w:b/>
          <w:sz w:val="20"/>
          <w:szCs w:val="20"/>
        </w:rPr>
        <w:t>Table10 Showing the correlation coefficients of Physics and All Departments Scatter Plots</w:t>
      </w:r>
    </w:p>
    <w:p w:rsidR="005A0C07" w:rsidRPr="00A7746C" w:rsidRDefault="005A0C07" w:rsidP="005A0C07">
      <w:pPr>
        <w:spacing w:line="360" w:lineRule="auto"/>
        <w:ind w:firstLine="720"/>
        <w:rPr>
          <w:rFonts w:ascii="Times New Roman" w:hAnsi="Times New Roman" w:cs="Times New Roman"/>
          <w:sz w:val="24"/>
          <w:szCs w:val="24"/>
        </w:rPr>
      </w:pPr>
    </w:p>
    <w:p w:rsidR="005A0C07" w:rsidRPr="00A7746C" w:rsidRDefault="005A0C07" w:rsidP="005A0C07">
      <w:pPr>
        <w:rPr>
          <w:rFonts w:ascii="Times New Roman" w:hAnsi="Times New Roman" w:cs="Times New Roman"/>
          <w:sz w:val="24"/>
          <w:szCs w:val="24"/>
        </w:rPr>
      </w:pPr>
      <w:r w:rsidRPr="00A7746C">
        <w:rPr>
          <w:rFonts w:ascii="Times New Roman" w:hAnsi="Times New Roman" w:cs="Times New Roman"/>
          <w:sz w:val="24"/>
          <w:szCs w:val="24"/>
        </w:rPr>
        <w:br w:type="page"/>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951"/>
        <w:gridCol w:w="633"/>
        <w:gridCol w:w="633"/>
        <w:gridCol w:w="633"/>
        <w:gridCol w:w="633"/>
        <w:gridCol w:w="633"/>
        <w:gridCol w:w="633"/>
        <w:gridCol w:w="633"/>
        <w:gridCol w:w="633"/>
        <w:gridCol w:w="633"/>
        <w:gridCol w:w="633"/>
        <w:gridCol w:w="633"/>
        <w:gridCol w:w="633"/>
        <w:gridCol w:w="633"/>
        <w:gridCol w:w="633"/>
      </w:tblGrid>
      <w:tr w:rsidR="005A0C07" w:rsidRPr="00A7746C" w:rsidTr="005056A1">
        <w:trPr>
          <w:trHeight w:val="315"/>
          <w:jc w:val="center"/>
        </w:trPr>
        <w:tc>
          <w:tcPr>
            <w:tcW w:w="227" w:type="pct"/>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 </w:t>
            </w:r>
          </w:p>
        </w:tc>
        <w:tc>
          <w:tcPr>
            <w:tcW w:w="466" w:type="pct"/>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 </w:t>
            </w:r>
          </w:p>
        </w:tc>
        <w:tc>
          <w:tcPr>
            <w:tcW w:w="4307" w:type="pct"/>
            <w:gridSpan w:val="14"/>
            <w:shd w:val="clear" w:color="auto" w:fill="auto"/>
            <w:noWrap/>
            <w:vAlign w:val="bottom"/>
            <w:hideMark/>
          </w:tcPr>
          <w:p w:rsidR="005A0C07" w:rsidRPr="00A7746C" w:rsidRDefault="005A0C07" w:rsidP="005056A1">
            <w:pPr>
              <w:spacing w:after="0" w:line="240" w:lineRule="auto"/>
              <w:jc w:val="center"/>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Physics</w:t>
            </w:r>
          </w:p>
        </w:tc>
      </w:tr>
      <w:tr w:rsidR="005A0C07" w:rsidRPr="00A7746C" w:rsidTr="005056A1">
        <w:trPr>
          <w:trHeight w:val="315"/>
          <w:jc w:val="center"/>
        </w:trPr>
        <w:tc>
          <w:tcPr>
            <w:tcW w:w="227" w:type="pct"/>
            <w:vMerge w:val="restart"/>
            <w:shd w:val="clear" w:color="auto" w:fill="auto"/>
            <w:noWrap/>
            <w:textDirection w:val="btLr"/>
            <w:vAlign w:val="center"/>
            <w:hideMark/>
          </w:tcPr>
          <w:p w:rsidR="005A0C07" w:rsidRPr="00A7746C" w:rsidRDefault="005A0C07" w:rsidP="005056A1">
            <w:pPr>
              <w:spacing w:after="0" w:line="240" w:lineRule="auto"/>
              <w:ind w:left="113" w:right="113"/>
              <w:jc w:val="center"/>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All Departments</w:t>
            </w:r>
          </w:p>
        </w:tc>
        <w:tc>
          <w:tcPr>
            <w:tcW w:w="466" w:type="pct"/>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Question</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14</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15</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16</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17</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18</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19</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20</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21</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22</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23</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24</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25</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26A</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26B</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0.76</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0.69</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0.76</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0.78</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-0.50</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0.81</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0.72</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-0.46</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-0.58</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-0.51</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0.87</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-0.40</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0.81</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-0.46</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0.81</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0.74</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0.69</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-0.45</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0.01</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0.44</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0.11</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0.10</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-0.07</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0.07</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0.44</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0.81</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0.61</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0.73</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-0.57</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-0.03</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-0.08</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14</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0.09</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0.11</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0.60</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16</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0.14</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0.53</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0.88</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-0.05</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0.67</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0.79</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0.31</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-0.22</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0.77</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0.70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-0.13</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0.68</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-0.41</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-0.47</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0.63</w:t>
            </w:r>
          </w:p>
        </w:tc>
        <w:tc>
          <w:tcPr>
            <w:tcW w:w="308" w:type="pct"/>
            <w:shd w:val="clear" w:color="000000" w:fill="963634"/>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0.82</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-0.43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-0.15</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24</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0.32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0.19</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25</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0.08</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0.10</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0.09</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-0.24</w:t>
            </w:r>
          </w:p>
        </w:tc>
      </w:tr>
      <w:tr w:rsidR="005A0C07" w:rsidRPr="00A7746C" w:rsidTr="005056A1">
        <w:trPr>
          <w:trHeight w:val="300"/>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26A</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-0.05</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-0.03</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0.00</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-0.02</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-0.02</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0.01</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-0.02</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0.06</w:t>
            </w:r>
          </w:p>
        </w:tc>
      </w:tr>
      <w:tr w:rsidR="005A0C07" w:rsidRPr="00A7746C" w:rsidTr="005056A1">
        <w:trPr>
          <w:trHeight w:val="315"/>
          <w:jc w:val="center"/>
        </w:trPr>
        <w:tc>
          <w:tcPr>
            <w:tcW w:w="227" w:type="pct"/>
            <w:vMerge/>
            <w:vAlign w:val="center"/>
            <w:hideMark/>
          </w:tcPr>
          <w:p w:rsidR="005A0C07" w:rsidRPr="00A7746C" w:rsidRDefault="005A0C07" w:rsidP="005056A1">
            <w:pPr>
              <w:spacing w:after="0" w:line="240" w:lineRule="auto"/>
              <w:rPr>
                <w:rFonts w:ascii="Times New Roman" w:eastAsia="Times New Roman" w:hAnsi="Times New Roman" w:cs="Times New Roman"/>
                <w:color w:val="000000"/>
                <w:sz w:val="20"/>
                <w:szCs w:val="20"/>
                <w:lang w:eastAsia="en-JM"/>
              </w:rPr>
            </w:pPr>
          </w:p>
        </w:tc>
        <w:tc>
          <w:tcPr>
            <w:tcW w:w="466"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26B</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0.55</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0.16</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0.51</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-0.04</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0.00</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0.00</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-0.03</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-0.01</w:t>
            </w:r>
          </w:p>
        </w:tc>
        <w:tc>
          <w:tcPr>
            <w:tcW w:w="308" w:type="pct"/>
            <w:shd w:val="clear" w:color="000000" w:fill="FFFFFF"/>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-0.03</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0.07</w:t>
            </w:r>
          </w:p>
        </w:tc>
        <w:tc>
          <w:tcPr>
            <w:tcW w:w="308" w:type="pct"/>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sz w:val="20"/>
                <w:szCs w:val="20"/>
                <w:lang w:eastAsia="en-JM"/>
              </w:rPr>
            </w:pPr>
            <w:r w:rsidRPr="00A7746C">
              <w:rPr>
                <w:rFonts w:ascii="Times New Roman" w:eastAsia="Times New Roman" w:hAnsi="Times New Roman" w:cs="Times New Roman"/>
                <w:sz w:val="20"/>
                <w:szCs w:val="20"/>
                <w:lang w:eastAsia="en-JM"/>
              </w:rPr>
              <w:t>-0.15</w:t>
            </w:r>
          </w:p>
        </w:tc>
        <w:tc>
          <w:tcPr>
            <w:tcW w:w="308" w:type="pct"/>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r w:rsidRPr="00A7746C">
              <w:rPr>
                <w:rFonts w:ascii="Times New Roman" w:eastAsia="Times New Roman" w:hAnsi="Times New Roman" w:cs="Times New Roman"/>
                <w:color w:val="000000"/>
                <w:sz w:val="20"/>
                <w:szCs w:val="20"/>
                <w:lang w:eastAsia="en-JM"/>
              </w:rPr>
              <w:t>0.00</w:t>
            </w:r>
          </w:p>
        </w:tc>
        <w:tc>
          <w:tcPr>
            <w:tcW w:w="308" w:type="pct"/>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sz w:val="20"/>
                <w:szCs w:val="20"/>
                <w:lang w:eastAsia="en-JM"/>
              </w:rPr>
            </w:pPr>
          </w:p>
        </w:tc>
      </w:tr>
    </w:tbl>
    <w:p w:rsidR="00204AA8" w:rsidRPr="00A7746C" w:rsidRDefault="00204AA8" w:rsidP="00204AA8">
      <w:pPr>
        <w:jc w:val="center"/>
        <w:rPr>
          <w:rFonts w:ascii="Times New Roman" w:hAnsi="Times New Roman" w:cs="Times New Roman"/>
          <w:sz w:val="24"/>
          <w:szCs w:val="24"/>
        </w:rPr>
      </w:pPr>
      <w:r w:rsidRPr="00A7746C">
        <w:rPr>
          <w:rFonts w:ascii="Times New Roman" w:hAnsi="Times New Roman" w:cs="Times New Roman"/>
          <w:b/>
          <w:sz w:val="20"/>
          <w:szCs w:val="20"/>
        </w:rPr>
        <w:t>(Continued) Table10 Showing the correlation coefficients of Physics and All Departments Scatter Plots</w:t>
      </w:r>
    </w:p>
    <w:p w:rsidR="005A0C07" w:rsidRPr="00A7746C" w:rsidRDefault="005A0C07" w:rsidP="005A0C07">
      <w:pPr>
        <w:rPr>
          <w:rFonts w:ascii="Times New Roman" w:hAnsi="Times New Roman" w:cs="Times New Roman"/>
          <w:sz w:val="24"/>
          <w:szCs w:val="24"/>
        </w:rPr>
      </w:pPr>
    </w:p>
    <w:p w:rsidR="005A0C07" w:rsidRPr="00A7746C" w:rsidRDefault="005A0C07" w:rsidP="005A0C07">
      <w:pPr>
        <w:rPr>
          <w:rFonts w:ascii="Times New Roman" w:hAnsi="Times New Roman" w:cs="Times New Roman"/>
          <w:sz w:val="24"/>
          <w:szCs w:val="24"/>
        </w:rPr>
      </w:pPr>
      <w:r w:rsidRPr="00A7746C">
        <w:rPr>
          <w:rFonts w:ascii="Times New Roman" w:hAnsi="Times New Roman" w:cs="Times New Roman"/>
          <w:sz w:val="24"/>
          <w:szCs w:val="24"/>
        </w:rPr>
        <w:br w:type="page"/>
      </w:r>
    </w:p>
    <w:tbl>
      <w:tblPr>
        <w:tblW w:w="10362" w:type="dxa"/>
        <w:jc w:val="center"/>
        <w:tblLook w:val="04A0" w:firstRow="1" w:lastRow="0" w:firstColumn="1" w:lastColumn="0" w:noHBand="0" w:noVBand="1"/>
      </w:tblPr>
      <w:tblGrid>
        <w:gridCol w:w="491"/>
        <w:gridCol w:w="1031"/>
        <w:gridCol w:w="680"/>
        <w:gridCol w:w="680"/>
        <w:gridCol w:w="680"/>
        <w:gridCol w:w="680"/>
        <w:gridCol w:w="680"/>
        <w:gridCol w:w="680"/>
        <w:gridCol w:w="680"/>
        <w:gridCol w:w="680"/>
        <w:gridCol w:w="680"/>
        <w:gridCol w:w="680"/>
        <w:gridCol w:w="680"/>
        <w:gridCol w:w="680"/>
        <w:gridCol w:w="680"/>
      </w:tblGrid>
      <w:tr w:rsidR="005A0C07" w:rsidRPr="00A7746C" w:rsidTr="00204AA8">
        <w:trPr>
          <w:trHeight w:val="315"/>
          <w:jc w:val="center"/>
        </w:trPr>
        <w:tc>
          <w:tcPr>
            <w:tcW w:w="4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 </w:t>
            </w:r>
          </w:p>
        </w:tc>
        <w:tc>
          <w:tcPr>
            <w:tcW w:w="9871" w:type="dxa"/>
            <w:gridSpan w:val="14"/>
            <w:tcBorders>
              <w:top w:val="single" w:sz="8" w:space="0" w:color="auto"/>
              <w:left w:val="nil"/>
              <w:bottom w:val="single" w:sz="8" w:space="0" w:color="auto"/>
              <w:right w:val="single" w:sz="4" w:space="0" w:color="000000"/>
            </w:tcBorders>
            <w:shd w:val="clear" w:color="auto" w:fill="auto"/>
            <w:noWrap/>
            <w:vAlign w:val="bottom"/>
            <w:hideMark/>
          </w:tcPr>
          <w:p w:rsidR="005A0C07" w:rsidRPr="00A7746C" w:rsidRDefault="005A0C07" w:rsidP="005056A1">
            <w:pPr>
              <w:spacing w:after="0" w:line="240" w:lineRule="auto"/>
              <w:jc w:val="center"/>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Other</w:t>
            </w:r>
          </w:p>
        </w:tc>
      </w:tr>
      <w:tr w:rsidR="005A0C07" w:rsidRPr="00A7746C" w:rsidTr="00204AA8">
        <w:trPr>
          <w:trHeight w:val="315"/>
          <w:jc w:val="center"/>
        </w:trPr>
        <w:tc>
          <w:tcPr>
            <w:tcW w:w="491"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5A0C07" w:rsidRPr="00A7746C" w:rsidRDefault="005A0C07" w:rsidP="005056A1">
            <w:pPr>
              <w:spacing w:after="0" w:line="240" w:lineRule="auto"/>
              <w:ind w:left="113" w:right="113"/>
              <w:jc w:val="center"/>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STEM</w:t>
            </w:r>
          </w:p>
        </w:tc>
        <w:tc>
          <w:tcPr>
            <w:tcW w:w="1031" w:type="dxa"/>
            <w:tcBorders>
              <w:top w:val="nil"/>
              <w:left w:val="nil"/>
              <w:bottom w:val="single" w:sz="8" w:space="0" w:color="auto"/>
              <w:right w:val="single" w:sz="8" w:space="0" w:color="auto"/>
            </w:tcBorders>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Question</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3</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4</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5</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6</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7</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8</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9</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10</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11</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12</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0.94</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0.83</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0.75</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0.56</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0.23</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4</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0.84</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0.62</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5</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0.79</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0.74</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0.45</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6</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0.89</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0.91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0.55</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0.78</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0.82</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0.49</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7</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0.90</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0.93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0.54</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0.76</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0.76</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0.91</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8</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0.70</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0.57</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0.75</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0.79</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11</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0.78</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0.66</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0.76</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0.45</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0.74</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12</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0.88</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0.57</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0.68</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0.81</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0.46</w:t>
            </w:r>
          </w:p>
        </w:tc>
        <w:tc>
          <w:tcPr>
            <w:tcW w:w="680" w:type="dxa"/>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0.84</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0.73</w:t>
            </w:r>
          </w:p>
        </w:tc>
        <w:tc>
          <w:tcPr>
            <w:tcW w:w="680" w:type="dxa"/>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0.55</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r>
      <w:tr w:rsidR="005A0C07" w:rsidRPr="00A7746C" w:rsidTr="00204AA8">
        <w:trPr>
          <w:trHeight w:val="300"/>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26A</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680" w:type="dxa"/>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r>
      <w:tr w:rsidR="005A0C07" w:rsidRPr="00A7746C" w:rsidTr="00204AA8">
        <w:trPr>
          <w:trHeight w:val="315"/>
          <w:jc w:val="center"/>
        </w:trPr>
        <w:tc>
          <w:tcPr>
            <w:tcW w:w="491" w:type="dxa"/>
            <w:vMerge/>
            <w:tcBorders>
              <w:top w:val="nil"/>
              <w:left w:val="single" w:sz="8" w:space="0" w:color="auto"/>
              <w:bottom w:val="single" w:sz="8" w:space="0" w:color="000000"/>
              <w:right w:val="single" w:sz="8" w:space="0" w:color="auto"/>
            </w:tcBorders>
            <w:vAlign w:val="center"/>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p>
        </w:tc>
        <w:tc>
          <w:tcPr>
            <w:tcW w:w="1031" w:type="dxa"/>
            <w:tcBorders>
              <w:top w:val="nil"/>
              <w:left w:val="nil"/>
              <w:bottom w:val="single" w:sz="8"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26B</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680" w:type="dxa"/>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0.47</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680" w:type="dxa"/>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r>
    </w:tbl>
    <w:p w:rsidR="00204AA8" w:rsidRPr="00A7746C" w:rsidRDefault="00204AA8" w:rsidP="00204AA8">
      <w:pPr>
        <w:jc w:val="center"/>
        <w:rPr>
          <w:rFonts w:ascii="Times New Roman" w:hAnsi="Times New Roman" w:cs="Times New Roman"/>
          <w:sz w:val="24"/>
          <w:szCs w:val="24"/>
        </w:rPr>
      </w:pPr>
      <w:r w:rsidRPr="00A7746C">
        <w:rPr>
          <w:rFonts w:ascii="Times New Roman" w:hAnsi="Times New Roman" w:cs="Times New Roman"/>
          <w:b/>
          <w:sz w:val="20"/>
          <w:szCs w:val="20"/>
        </w:rPr>
        <w:t>Table11 Showing the correlation coefficients of STEM and Other Scatter Plots</w:t>
      </w:r>
    </w:p>
    <w:p w:rsidR="005A0C07" w:rsidRPr="00A7746C" w:rsidRDefault="005A0C07" w:rsidP="005A0C07">
      <w:pPr>
        <w:rPr>
          <w:rFonts w:ascii="Times New Roman" w:hAnsi="Times New Roman" w:cs="Times New Roman"/>
          <w:sz w:val="24"/>
          <w:szCs w:val="24"/>
        </w:rPr>
      </w:pPr>
    </w:p>
    <w:p w:rsidR="005A0C07" w:rsidRPr="00A7746C" w:rsidRDefault="005A0C07" w:rsidP="005A0C07">
      <w:pPr>
        <w:rPr>
          <w:rFonts w:ascii="Times New Roman" w:hAnsi="Times New Roman" w:cs="Times New Roman"/>
          <w:sz w:val="24"/>
          <w:szCs w:val="24"/>
        </w:rPr>
      </w:pPr>
      <w:r w:rsidRPr="00A7746C">
        <w:rPr>
          <w:rFonts w:ascii="Times New Roman" w:hAnsi="Times New Roman" w:cs="Times New Roman"/>
          <w:sz w:val="24"/>
          <w:szCs w:val="24"/>
        </w:rPr>
        <w:br w:type="page"/>
      </w:r>
    </w:p>
    <w:tbl>
      <w:tblPr>
        <w:tblW w:w="10958" w:type="dxa"/>
        <w:jc w:val="center"/>
        <w:tblLook w:val="04A0" w:firstRow="1" w:lastRow="0" w:firstColumn="1" w:lastColumn="0" w:noHBand="0" w:noVBand="1"/>
      </w:tblPr>
      <w:tblGrid>
        <w:gridCol w:w="484"/>
        <w:gridCol w:w="1024"/>
        <w:gridCol w:w="675"/>
        <w:gridCol w:w="675"/>
        <w:gridCol w:w="675"/>
        <w:gridCol w:w="675"/>
        <w:gridCol w:w="675"/>
        <w:gridCol w:w="675"/>
        <w:gridCol w:w="675"/>
        <w:gridCol w:w="675"/>
        <w:gridCol w:w="675"/>
        <w:gridCol w:w="675"/>
        <w:gridCol w:w="675"/>
        <w:gridCol w:w="675"/>
        <w:gridCol w:w="675"/>
        <w:gridCol w:w="675"/>
      </w:tblGrid>
      <w:tr w:rsidR="005A0C07" w:rsidRPr="00A7746C" w:rsidTr="00204AA8">
        <w:trPr>
          <w:cantSplit/>
          <w:trHeight w:val="406"/>
          <w:jc w:val="center"/>
        </w:trPr>
        <w:tc>
          <w:tcPr>
            <w:tcW w:w="224" w:type="pct"/>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 </w:t>
            </w:r>
          </w:p>
        </w:tc>
        <w:tc>
          <w:tcPr>
            <w:tcW w:w="4776" w:type="pct"/>
            <w:gridSpan w:val="15"/>
            <w:tcBorders>
              <w:top w:val="single" w:sz="8" w:space="0" w:color="auto"/>
              <w:left w:val="nil"/>
              <w:bottom w:val="single" w:sz="8" w:space="0" w:color="auto"/>
              <w:right w:val="single" w:sz="8" w:space="0" w:color="000000"/>
            </w:tcBorders>
            <w:shd w:val="clear" w:color="auto" w:fill="auto"/>
            <w:noWrap/>
            <w:vAlign w:val="bottom"/>
            <w:hideMark/>
          </w:tcPr>
          <w:p w:rsidR="005A0C07" w:rsidRPr="00A7746C" w:rsidRDefault="005A0C07" w:rsidP="005056A1">
            <w:pPr>
              <w:spacing w:after="0" w:line="240" w:lineRule="auto"/>
              <w:jc w:val="center"/>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Other</w:t>
            </w:r>
          </w:p>
        </w:tc>
      </w:tr>
      <w:tr w:rsidR="005A0C07" w:rsidRPr="00A7746C" w:rsidTr="00204AA8">
        <w:trPr>
          <w:trHeight w:val="315"/>
          <w:jc w:val="center"/>
        </w:trPr>
        <w:tc>
          <w:tcPr>
            <w:tcW w:w="224"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5A0C07" w:rsidRPr="00A7746C" w:rsidRDefault="005A0C07" w:rsidP="005056A1">
            <w:pPr>
              <w:spacing w:after="0" w:line="240" w:lineRule="auto"/>
              <w:ind w:left="113" w:right="113"/>
              <w:jc w:val="center"/>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STEM</w:t>
            </w:r>
          </w:p>
        </w:tc>
        <w:tc>
          <w:tcPr>
            <w:tcW w:w="470" w:type="pct"/>
            <w:tcBorders>
              <w:top w:val="nil"/>
              <w:left w:val="nil"/>
              <w:bottom w:val="single" w:sz="8" w:space="0" w:color="auto"/>
              <w:right w:val="single" w:sz="8" w:space="0" w:color="auto"/>
            </w:tcBorders>
            <w:shd w:val="clear" w:color="auto" w:fill="auto"/>
            <w:noWrap/>
            <w:vAlign w:val="bottom"/>
            <w:hideMark/>
          </w:tcPr>
          <w:p w:rsidR="005A0C07" w:rsidRPr="00A7746C" w:rsidRDefault="005A0C07" w:rsidP="005056A1">
            <w:pPr>
              <w:spacing w:after="0" w:line="240" w:lineRule="auto"/>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Question</w:t>
            </w:r>
          </w:p>
        </w:tc>
        <w:tc>
          <w:tcPr>
            <w:tcW w:w="308" w:type="pct"/>
            <w:tcBorders>
              <w:top w:val="nil"/>
              <w:left w:val="single" w:sz="4" w:space="0" w:color="auto"/>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14</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15</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16</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17</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18</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19</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20</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21</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22</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23</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24</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lang w:eastAsia="en-JM"/>
              </w:rPr>
            </w:pPr>
            <w:r w:rsidRPr="00A7746C">
              <w:rPr>
                <w:rFonts w:ascii="Times New Roman" w:eastAsia="Times New Roman" w:hAnsi="Times New Roman" w:cs="Times New Roman"/>
                <w:lang w:eastAsia="en-JM"/>
              </w:rPr>
              <w:t>25</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26A</w:t>
            </w:r>
          </w:p>
        </w:tc>
        <w:tc>
          <w:tcPr>
            <w:tcW w:w="308" w:type="pct"/>
            <w:tcBorders>
              <w:top w:val="nil"/>
              <w:left w:val="nil"/>
              <w:bottom w:val="single" w:sz="8"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26B</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0.78</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0.80</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0.73</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3</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4</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0.46</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5</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0.83</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6</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0.75</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7</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8</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9</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10</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0.55</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11</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12</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13</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14</w:t>
            </w:r>
          </w:p>
        </w:tc>
        <w:tc>
          <w:tcPr>
            <w:tcW w:w="308" w:type="pct"/>
            <w:tcBorders>
              <w:top w:val="nil"/>
              <w:left w:val="single" w:sz="4" w:space="0" w:color="auto"/>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0.46</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15</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16</w:t>
            </w:r>
          </w:p>
        </w:tc>
        <w:tc>
          <w:tcPr>
            <w:tcW w:w="308" w:type="pct"/>
            <w:tcBorders>
              <w:top w:val="nil"/>
              <w:left w:val="single" w:sz="4" w:space="0" w:color="auto"/>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0.32</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17</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0.37</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18</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0.36</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0.89</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19</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0.69</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20</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0.34</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21</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0.13</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0.51</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22</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0.70</w:t>
            </w: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0.46</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943634" w:themeFill="accent2" w:themeFillShade="BF"/>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0.78</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23</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0.64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0.45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0.83</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24</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-0.33</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25</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-0.20</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-0.22</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-0.07</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-0.10</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8"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0.00</w:t>
            </w:r>
          </w:p>
        </w:tc>
      </w:tr>
      <w:tr w:rsidR="005A0C07" w:rsidRPr="00A7746C" w:rsidTr="00204AA8">
        <w:trPr>
          <w:trHeight w:val="300"/>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26A</w:t>
            </w:r>
          </w:p>
        </w:tc>
        <w:tc>
          <w:tcPr>
            <w:tcW w:w="308" w:type="pct"/>
            <w:tcBorders>
              <w:top w:val="nil"/>
              <w:left w:val="single" w:sz="4" w:space="0" w:color="auto"/>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-0.08</w:t>
            </w:r>
          </w:p>
        </w:tc>
        <w:tc>
          <w:tcPr>
            <w:tcW w:w="308" w:type="pct"/>
            <w:tcBorders>
              <w:top w:val="nil"/>
              <w:left w:val="nil"/>
              <w:bottom w:val="single" w:sz="4"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-0.09</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-0.11</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4"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0.16</w:t>
            </w:r>
          </w:p>
        </w:tc>
        <w:tc>
          <w:tcPr>
            <w:tcW w:w="308" w:type="pct"/>
            <w:tcBorders>
              <w:top w:val="nil"/>
              <w:left w:val="nil"/>
              <w:bottom w:val="single" w:sz="4" w:space="0" w:color="auto"/>
              <w:right w:val="single" w:sz="4"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c>
          <w:tcPr>
            <w:tcW w:w="308" w:type="pct"/>
            <w:tcBorders>
              <w:top w:val="nil"/>
              <w:left w:val="nil"/>
              <w:bottom w:val="single" w:sz="4"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r>
      <w:tr w:rsidR="005A0C07" w:rsidRPr="00A7746C" w:rsidTr="00204AA8">
        <w:trPr>
          <w:trHeight w:val="315"/>
          <w:jc w:val="center"/>
        </w:trPr>
        <w:tc>
          <w:tcPr>
            <w:tcW w:w="224" w:type="pct"/>
            <w:vMerge/>
            <w:tcBorders>
              <w:top w:val="nil"/>
              <w:left w:val="single" w:sz="8" w:space="0" w:color="auto"/>
              <w:bottom w:val="single" w:sz="8" w:space="0" w:color="000000"/>
              <w:right w:val="single" w:sz="8" w:space="0" w:color="auto"/>
            </w:tcBorders>
            <w:textDirection w:val="btLr"/>
            <w:vAlign w:val="center"/>
            <w:hideMark/>
          </w:tcPr>
          <w:p w:rsidR="005A0C07" w:rsidRPr="00A7746C" w:rsidRDefault="005A0C07" w:rsidP="005056A1">
            <w:pPr>
              <w:spacing w:after="0" w:line="240" w:lineRule="auto"/>
              <w:ind w:left="113" w:right="113"/>
              <w:rPr>
                <w:rFonts w:ascii="Times New Roman" w:eastAsia="Times New Roman" w:hAnsi="Times New Roman" w:cs="Times New Roman"/>
                <w:color w:val="000000"/>
                <w:lang w:eastAsia="en-JM"/>
              </w:rPr>
            </w:pPr>
          </w:p>
        </w:tc>
        <w:tc>
          <w:tcPr>
            <w:tcW w:w="470" w:type="pct"/>
            <w:tcBorders>
              <w:top w:val="nil"/>
              <w:left w:val="nil"/>
              <w:bottom w:val="single" w:sz="8" w:space="0" w:color="auto"/>
              <w:right w:val="single" w:sz="8"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26B</w:t>
            </w:r>
          </w:p>
        </w:tc>
        <w:tc>
          <w:tcPr>
            <w:tcW w:w="308" w:type="pct"/>
            <w:tcBorders>
              <w:top w:val="nil"/>
              <w:left w:val="single" w:sz="4" w:space="0" w:color="auto"/>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0.30</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0.28</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0.24</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0.03</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0.06</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-0.01</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-0.04</w:t>
            </w:r>
          </w:p>
        </w:tc>
        <w:tc>
          <w:tcPr>
            <w:tcW w:w="308" w:type="pct"/>
            <w:tcBorders>
              <w:top w:val="nil"/>
              <w:left w:val="nil"/>
              <w:bottom w:val="single" w:sz="8" w:space="0" w:color="auto"/>
              <w:right w:val="single" w:sz="4" w:space="0" w:color="auto"/>
            </w:tcBorders>
            <w:shd w:val="clear" w:color="auto" w:fill="auto"/>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-0.02</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-0.26</w:t>
            </w:r>
          </w:p>
        </w:tc>
        <w:tc>
          <w:tcPr>
            <w:tcW w:w="308" w:type="pct"/>
            <w:tcBorders>
              <w:top w:val="nil"/>
              <w:left w:val="nil"/>
              <w:bottom w:val="single" w:sz="8" w:space="0" w:color="auto"/>
              <w:right w:val="single" w:sz="4" w:space="0" w:color="auto"/>
            </w:tcBorders>
            <w:shd w:val="clear" w:color="000000" w:fill="FFFF00"/>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r w:rsidRPr="00A7746C">
              <w:rPr>
                <w:rFonts w:ascii="Times New Roman" w:eastAsia="Times New Roman" w:hAnsi="Times New Roman" w:cs="Times New Roman"/>
                <w:color w:val="000000"/>
                <w:lang w:eastAsia="en-JM"/>
              </w:rPr>
              <w:t>-0.05</w:t>
            </w:r>
          </w:p>
        </w:tc>
        <w:tc>
          <w:tcPr>
            <w:tcW w:w="308" w:type="pct"/>
            <w:tcBorders>
              <w:top w:val="nil"/>
              <w:left w:val="nil"/>
              <w:bottom w:val="single" w:sz="8" w:space="0" w:color="auto"/>
              <w:right w:val="single" w:sz="8" w:space="0" w:color="auto"/>
            </w:tcBorders>
            <w:shd w:val="clear" w:color="auto" w:fill="000000" w:themeFill="text1"/>
            <w:noWrap/>
            <w:vAlign w:val="bottom"/>
            <w:hideMark/>
          </w:tcPr>
          <w:p w:rsidR="005A0C07" w:rsidRPr="00A7746C" w:rsidRDefault="005A0C07" w:rsidP="005056A1">
            <w:pPr>
              <w:spacing w:after="0" w:line="240" w:lineRule="auto"/>
              <w:jc w:val="right"/>
              <w:rPr>
                <w:rFonts w:ascii="Times New Roman" w:eastAsia="Times New Roman" w:hAnsi="Times New Roman" w:cs="Times New Roman"/>
                <w:color w:val="000000"/>
                <w:lang w:eastAsia="en-JM"/>
              </w:rPr>
            </w:pPr>
          </w:p>
        </w:tc>
      </w:tr>
    </w:tbl>
    <w:p w:rsidR="00204AA8" w:rsidRPr="00A7746C" w:rsidRDefault="00204AA8" w:rsidP="00204AA8">
      <w:pPr>
        <w:jc w:val="center"/>
        <w:rPr>
          <w:rFonts w:ascii="Times New Roman" w:hAnsi="Times New Roman" w:cs="Times New Roman"/>
          <w:sz w:val="24"/>
          <w:szCs w:val="24"/>
        </w:rPr>
      </w:pPr>
      <w:r w:rsidRPr="00A7746C">
        <w:rPr>
          <w:rFonts w:ascii="Times New Roman" w:hAnsi="Times New Roman" w:cs="Times New Roman"/>
          <w:b/>
          <w:sz w:val="20"/>
          <w:szCs w:val="20"/>
        </w:rPr>
        <w:t>(Continued) Table11 Showing the correlation coefficients of STEM and Other Scatter Plots</w:t>
      </w:r>
    </w:p>
    <w:p w:rsidR="005A0C07" w:rsidRPr="00A7746C" w:rsidRDefault="005A0C07" w:rsidP="005A0C07">
      <w:pPr>
        <w:rPr>
          <w:rFonts w:ascii="Times New Roman" w:hAnsi="Times New Roman" w:cs="Times New Roman"/>
          <w:sz w:val="24"/>
          <w:szCs w:val="24"/>
        </w:rPr>
      </w:pPr>
    </w:p>
    <w:p w:rsidR="005A0C07" w:rsidRPr="00A7746C" w:rsidRDefault="005A0C07" w:rsidP="005A0C07">
      <w:pPr>
        <w:rPr>
          <w:rFonts w:ascii="Times New Roman" w:hAnsi="Times New Roman" w:cs="Times New Roman"/>
          <w:sz w:val="24"/>
          <w:szCs w:val="24"/>
        </w:rPr>
      </w:pPr>
      <w:r w:rsidRPr="00A7746C">
        <w:rPr>
          <w:rFonts w:ascii="Times New Roman" w:hAnsi="Times New Roman" w:cs="Times New Roman"/>
          <w:sz w:val="24"/>
          <w:szCs w:val="24"/>
        </w:rPr>
        <w:br w:type="page"/>
      </w:r>
    </w:p>
    <w:p w:rsidR="005A0C07" w:rsidRPr="00A7746C" w:rsidRDefault="005A0C07" w:rsidP="000D3896">
      <w:pPr>
        <w:jc w:val="center"/>
        <w:rPr>
          <w:rFonts w:ascii="Times New Roman" w:hAnsi="Times New Roman" w:cs="Times New Roman"/>
          <w:b/>
          <w:sz w:val="32"/>
          <w:szCs w:val="32"/>
        </w:rPr>
      </w:pPr>
    </w:p>
    <w:p w:rsidR="009543F9" w:rsidRPr="00A7746C" w:rsidRDefault="009543F9" w:rsidP="009543F9">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2443C62" wp14:editId="1ECD6E65">
            <wp:extent cx="5943600" cy="411924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H frequencyQuestion27 freq to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119245"/>
                    </a:xfrm>
                    <a:prstGeom prst="rect">
                      <a:avLst/>
                    </a:prstGeom>
                  </pic:spPr>
                </pic:pic>
              </a:graphicData>
            </a:graphic>
          </wp:inline>
        </w:drawing>
      </w:r>
    </w:p>
    <w:p w:rsidR="009543F9" w:rsidRPr="00A7746C" w:rsidRDefault="009543F9" w:rsidP="009543F9">
      <w:pPr>
        <w:jc w:val="center"/>
        <w:rPr>
          <w:rFonts w:ascii="Times New Roman" w:hAnsi="Times New Roman" w:cs="Times New Roman"/>
          <w:b/>
          <w:sz w:val="18"/>
          <w:szCs w:val="18"/>
        </w:rPr>
      </w:pPr>
      <w:r w:rsidRPr="00A7746C">
        <w:rPr>
          <w:rFonts w:ascii="Times New Roman" w:hAnsi="Times New Roman" w:cs="Times New Roman"/>
          <w:b/>
          <w:sz w:val="18"/>
          <w:szCs w:val="18"/>
        </w:rPr>
        <w:t>Figure 5</w:t>
      </w:r>
      <w:r w:rsidR="0056012F" w:rsidRPr="00A7746C">
        <w:rPr>
          <w:rFonts w:ascii="Times New Roman" w:hAnsi="Times New Roman" w:cs="Times New Roman"/>
          <w:b/>
          <w:sz w:val="18"/>
          <w:szCs w:val="18"/>
        </w:rPr>
        <w:t xml:space="preserve"> </w:t>
      </w:r>
      <w:r w:rsidRPr="00A7746C">
        <w:rPr>
          <w:rFonts w:ascii="Times New Roman" w:hAnsi="Times New Roman" w:cs="Times New Roman"/>
          <w:b/>
          <w:sz w:val="18"/>
          <w:szCs w:val="18"/>
        </w:rPr>
        <w:t xml:space="preserve"> Showing the total ratings distribution of how hours outside of formally scheduled class time the students spent on their courses, for the physics department for Academic years 2012-13 to 2014-15</w:t>
      </w:r>
    </w:p>
    <w:p w:rsidR="009543F9" w:rsidRPr="00A7746C" w:rsidRDefault="009543F9" w:rsidP="009543F9">
      <w:pPr>
        <w:jc w:val="center"/>
        <w:rPr>
          <w:rFonts w:ascii="Times New Roman" w:hAnsi="Times New Roman" w:cs="Times New Roman"/>
          <w:sz w:val="18"/>
          <w:szCs w:val="18"/>
        </w:rPr>
      </w:pPr>
    </w:p>
    <w:p w:rsidR="00832B53" w:rsidRPr="00A7746C" w:rsidRDefault="00832B53" w:rsidP="00586977">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By comparing figure 5 with figure 2, one can see that </w:t>
      </w:r>
      <w:r w:rsidR="00987BEC" w:rsidRPr="00A7746C">
        <w:rPr>
          <w:rFonts w:ascii="Times New Roman" w:hAnsi="Times New Roman" w:cs="Times New Roman"/>
          <w:sz w:val="24"/>
          <w:szCs w:val="24"/>
        </w:rPr>
        <w:t xml:space="preserve">physics courses at </w:t>
      </w:r>
      <w:r w:rsidRPr="00A7746C">
        <w:rPr>
          <w:rFonts w:ascii="Times New Roman" w:hAnsi="Times New Roman" w:cs="Times New Roman"/>
          <w:sz w:val="24"/>
          <w:szCs w:val="24"/>
        </w:rPr>
        <w:t>WPI tended to be a more demanding environment as compared to a general WPI course,</w:t>
      </w:r>
      <w:r w:rsidR="007A17A1" w:rsidRPr="00A7746C">
        <w:rPr>
          <w:rFonts w:ascii="Times New Roman" w:hAnsi="Times New Roman" w:cs="Times New Roman"/>
          <w:sz w:val="24"/>
          <w:szCs w:val="24"/>
        </w:rPr>
        <w:t xml:space="preserve"> where 71.5% of students who enrolled in physics courses did 6 or more hours of work outside of scheduled course hours in comparison to only 63.1% in general for students who enrolled in courses at WPI.</w:t>
      </w:r>
      <w:r w:rsidR="00987BEC" w:rsidRPr="00A7746C">
        <w:rPr>
          <w:rFonts w:ascii="Times New Roman" w:hAnsi="Times New Roman" w:cs="Times New Roman"/>
          <w:sz w:val="24"/>
          <w:szCs w:val="24"/>
        </w:rPr>
        <w:t xml:space="preserve"> Students who took physics courses at WPI put in more work outside of formally schedu</w:t>
      </w:r>
      <w:r w:rsidRPr="00A7746C">
        <w:rPr>
          <w:rFonts w:ascii="Times New Roman" w:hAnsi="Times New Roman" w:cs="Times New Roman"/>
          <w:sz w:val="24"/>
          <w:szCs w:val="24"/>
        </w:rPr>
        <w:t>led hours</w:t>
      </w:r>
      <w:r w:rsidR="00987BEC" w:rsidRPr="00A7746C">
        <w:rPr>
          <w:rFonts w:ascii="Times New Roman" w:hAnsi="Times New Roman" w:cs="Times New Roman"/>
          <w:sz w:val="24"/>
          <w:szCs w:val="24"/>
        </w:rPr>
        <w:t>, with most students putting in 6-10 hours of work per week in physics</w:t>
      </w:r>
      <w:r w:rsidR="00DC4E8B" w:rsidRPr="00A7746C">
        <w:rPr>
          <w:rFonts w:ascii="Times New Roman" w:hAnsi="Times New Roman" w:cs="Times New Roman"/>
          <w:sz w:val="24"/>
          <w:szCs w:val="24"/>
        </w:rPr>
        <w:t xml:space="preserve"> for both fall and spring semesters</w:t>
      </w:r>
      <w:r w:rsidRPr="00A7746C">
        <w:rPr>
          <w:rFonts w:ascii="Times New Roman" w:hAnsi="Times New Roman" w:cs="Times New Roman"/>
          <w:sz w:val="24"/>
          <w:szCs w:val="24"/>
        </w:rPr>
        <w:t xml:space="preserve"> in contrast most students at WPI only putting in 1-5 hours</w:t>
      </w:r>
      <w:r w:rsidR="00987BEC" w:rsidRPr="00A7746C">
        <w:rPr>
          <w:rFonts w:ascii="Times New Roman" w:hAnsi="Times New Roman" w:cs="Times New Roman"/>
          <w:sz w:val="24"/>
          <w:szCs w:val="24"/>
        </w:rPr>
        <w:t xml:space="preserve">. </w:t>
      </w:r>
    </w:p>
    <w:p w:rsidR="00832B53" w:rsidRPr="00A7746C" w:rsidRDefault="00832B53" w:rsidP="00586977">
      <w:pPr>
        <w:spacing w:line="360" w:lineRule="auto"/>
        <w:ind w:firstLine="720"/>
        <w:rPr>
          <w:rFonts w:ascii="Times New Roman" w:hAnsi="Times New Roman" w:cs="Times New Roman"/>
          <w:sz w:val="24"/>
          <w:szCs w:val="24"/>
        </w:rPr>
      </w:pPr>
    </w:p>
    <w:p w:rsidR="00832B53" w:rsidRPr="00A7746C" w:rsidRDefault="00832B53" w:rsidP="00586977">
      <w:pPr>
        <w:spacing w:line="360" w:lineRule="auto"/>
        <w:ind w:firstLine="720"/>
        <w:rPr>
          <w:rFonts w:ascii="Times New Roman" w:hAnsi="Times New Roman" w:cs="Times New Roman"/>
          <w:sz w:val="24"/>
          <w:szCs w:val="24"/>
        </w:rPr>
      </w:pPr>
    </w:p>
    <w:p w:rsidR="00832B53" w:rsidRPr="00A7746C" w:rsidRDefault="00832B53" w:rsidP="0027486E">
      <w:pPr>
        <w:jc w:val="cente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0F300363" wp14:editId="3FFE9D38">
            <wp:extent cx="4524375" cy="313564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 frequencyQuestion24 freq tot.png"/>
                    <pic:cNvPicPr/>
                  </pic:nvPicPr>
                  <pic:blipFill>
                    <a:blip r:embed="rId13">
                      <a:extLst>
                        <a:ext uri="{28A0092B-C50C-407E-A947-70E740481C1C}">
                          <a14:useLocalDpi xmlns:a14="http://schemas.microsoft.com/office/drawing/2010/main" val="0"/>
                        </a:ext>
                      </a:extLst>
                    </a:blip>
                    <a:stretch>
                      <a:fillRect/>
                    </a:stretch>
                  </pic:blipFill>
                  <pic:spPr>
                    <a:xfrm>
                      <a:off x="0" y="0"/>
                      <a:ext cx="4530222" cy="3139695"/>
                    </a:xfrm>
                    <a:prstGeom prst="rect">
                      <a:avLst/>
                    </a:prstGeom>
                  </pic:spPr>
                </pic:pic>
              </a:graphicData>
            </a:graphic>
          </wp:inline>
        </w:drawing>
      </w:r>
    </w:p>
    <w:p w:rsidR="00832B53" w:rsidRPr="00A7746C" w:rsidRDefault="00832B53" w:rsidP="00832B53">
      <w:pPr>
        <w:jc w:val="center"/>
        <w:rPr>
          <w:rFonts w:ascii="Times New Roman" w:hAnsi="Times New Roman" w:cs="Times New Roman"/>
          <w:sz w:val="18"/>
          <w:szCs w:val="18"/>
        </w:rPr>
      </w:pPr>
      <w:r w:rsidRPr="00A7746C">
        <w:rPr>
          <w:rFonts w:ascii="Times New Roman" w:hAnsi="Times New Roman" w:cs="Times New Roman"/>
          <w:b/>
          <w:sz w:val="18"/>
          <w:szCs w:val="18"/>
        </w:rPr>
        <w:t>Figure 6 Showing the total ratings distribution of the grades that the students thought they would get in the course, for the physics department for Academic years 2012-13 to 2014-15</w:t>
      </w:r>
    </w:p>
    <w:p w:rsidR="00832B53" w:rsidRPr="00A7746C" w:rsidRDefault="00832B53" w:rsidP="00586977">
      <w:pPr>
        <w:spacing w:line="360" w:lineRule="auto"/>
        <w:ind w:firstLine="720"/>
        <w:rPr>
          <w:rFonts w:ascii="Times New Roman" w:hAnsi="Times New Roman" w:cs="Times New Roman"/>
          <w:sz w:val="24"/>
          <w:szCs w:val="24"/>
        </w:rPr>
      </w:pPr>
    </w:p>
    <w:p w:rsidR="0027486E" w:rsidRPr="00A7746C" w:rsidRDefault="0027486E" w:rsidP="0027486E">
      <w:pPr>
        <w:spacing w:line="360" w:lineRule="auto"/>
        <w:rPr>
          <w:rFonts w:ascii="Times New Roman" w:hAnsi="Times New Roman" w:cs="Times New Roman"/>
          <w:sz w:val="24"/>
          <w:szCs w:val="24"/>
        </w:rPr>
      </w:pPr>
    </w:p>
    <w:p w:rsidR="00832B53" w:rsidRPr="00A7746C" w:rsidRDefault="00832B53" w:rsidP="0027486E">
      <w:pPr>
        <w:jc w:val="center"/>
        <w:rPr>
          <w:rFonts w:ascii="Times New Roman" w:hAnsi="Times New Roman" w:cs="Times New Roman"/>
        </w:rPr>
      </w:pPr>
      <w:r w:rsidRPr="00A7746C">
        <w:rPr>
          <w:rFonts w:ascii="Times New Roman" w:hAnsi="Times New Roman" w:cs="Times New Roman"/>
          <w:noProof/>
          <w:lang w:eastAsia="en-JM"/>
        </w:rPr>
        <w:drawing>
          <wp:inline distT="0" distB="0" distL="0" distR="0" wp14:anchorId="7ED02D16" wp14:editId="135E952A">
            <wp:extent cx="4472532" cy="3063875"/>
            <wp:effectExtent l="0" t="0" r="444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 EvalsQuestion24 freq tot.png"/>
                    <pic:cNvPicPr/>
                  </pic:nvPicPr>
                  <pic:blipFill>
                    <a:blip r:embed="rId14">
                      <a:extLst>
                        <a:ext uri="{28A0092B-C50C-407E-A947-70E740481C1C}">
                          <a14:useLocalDpi xmlns:a14="http://schemas.microsoft.com/office/drawing/2010/main" val="0"/>
                        </a:ext>
                      </a:extLst>
                    </a:blip>
                    <a:stretch>
                      <a:fillRect/>
                    </a:stretch>
                  </pic:blipFill>
                  <pic:spPr>
                    <a:xfrm>
                      <a:off x="0" y="0"/>
                      <a:ext cx="4481317" cy="3069893"/>
                    </a:xfrm>
                    <a:prstGeom prst="rect">
                      <a:avLst/>
                    </a:prstGeom>
                  </pic:spPr>
                </pic:pic>
              </a:graphicData>
            </a:graphic>
          </wp:inline>
        </w:drawing>
      </w:r>
    </w:p>
    <w:p w:rsidR="00832B53" w:rsidRPr="00A7746C" w:rsidRDefault="00832B53" w:rsidP="00832B53">
      <w:pPr>
        <w:jc w:val="center"/>
        <w:rPr>
          <w:rFonts w:ascii="Times New Roman" w:hAnsi="Times New Roman" w:cs="Times New Roman"/>
        </w:rPr>
      </w:pPr>
      <w:r w:rsidRPr="00A7746C">
        <w:rPr>
          <w:rFonts w:ascii="Times New Roman" w:hAnsi="Times New Roman" w:cs="Times New Roman"/>
          <w:b/>
          <w:sz w:val="20"/>
          <w:szCs w:val="20"/>
        </w:rPr>
        <w:t>Figure 7 Showing the total ratings distribution of the grades that the students thought they would get in the course, for all departments for Academic years 2012-13 to 2014-15</w:t>
      </w:r>
    </w:p>
    <w:p w:rsidR="00586977" w:rsidRPr="00A7746C" w:rsidRDefault="00D60DFF" w:rsidP="00586977">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Figures 6 and 7 are a student’s measurement of what they thought their performance was, since the distributions are not necessarily a measure of the grades that the student earned. </w:t>
      </w:r>
      <w:r w:rsidR="00832B53" w:rsidRPr="00A7746C">
        <w:rPr>
          <w:rFonts w:ascii="Times New Roman" w:hAnsi="Times New Roman" w:cs="Times New Roman"/>
          <w:sz w:val="24"/>
          <w:szCs w:val="24"/>
        </w:rPr>
        <w:t>Comparison between figures 6 and 7 show</w:t>
      </w:r>
      <w:r w:rsidR="005056A1" w:rsidRPr="00A7746C">
        <w:rPr>
          <w:rFonts w:ascii="Times New Roman" w:hAnsi="Times New Roman" w:cs="Times New Roman"/>
          <w:sz w:val="24"/>
          <w:szCs w:val="24"/>
        </w:rPr>
        <w:t>s</w:t>
      </w:r>
      <w:r w:rsidR="00832B53" w:rsidRPr="00A7746C">
        <w:rPr>
          <w:rFonts w:ascii="Times New Roman" w:hAnsi="Times New Roman" w:cs="Times New Roman"/>
          <w:sz w:val="24"/>
          <w:szCs w:val="24"/>
        </w:rPr>
        <w:t xml:space="preserve"> that s</w:t>
      </w:r>
      <w:r w:rsidR="00987BEC" w:rsidRPr="00A7746C">
        <w:rPr>
          <w:rFonts w:ascii="Times New Roman" w:hAnsi="Times New Roman" w:cs="Times New Roman"/>
          <w:sz w:val="24"/>
          <w:szCs w:val="24"/>
        </w:rPr>
        <w:t>tudents who took courses from the physics department also generally considered their performance</w:t>
      </w:r>
      <w:r w:rsidR="0027486E" w:rsidRPr="00A7746C">
        <w:rPr>
          <w:rFonts w:ascii="Times New Roman" w:hAnsi="Times New Roman" w:cs="Times New Roman"/>
          <w:sz w:val="24"/>
          <w:szCs w:val="24"/>
        </w:rPr>
        <w:t xml:space="preserve"> to be</w:t>
      </w:r>
      <w:r w:rsidR="00987BEC" w:rsidRPr="00A7746C">
        <w:rPr>
          <w:rFonts w:ascii="Times New Roman" w:hAnsi="Times New Roman" w:cs="Times New Roman"/>
          <w:sz w:val="24"/>
          <w:szCs w:val="24"/>
        </w:rPr>
        <w:t xml:space="preserve"> lower than that of students who took courses at WPI in general</w:t>
      </w:r>
      <w:r w:rsidR="00F21DBB" w:rsidRPr="00A7746C">
        <w:rPr>
          <w:rFonts w:ascii="Times New Roman" w:hAnsi="Times New Roman" w:cs="Times New Roman"/>
          <w:sz w:val="24"/>
          <w:szCs w:val="24"/>
        </w:rPr>
        <w:t>,</w:t>
      </w:r>
      <w:r w:rsidR="0027486E" w:rsidRPr="00A7746C">
        <w:rPr>
          <w:rFonts w:ascii="Times New Roman" w:hAnsi="Times New Roman" w:cs="Times New Roman"/>
          <w:sz w:val="24"/>
          <w:szCs w:val="24"/>
        </w:rPr>
        <w:t xml:space="preserve"> </w:t>
      </w:r>
      <w:r w:rsidR="00F21DBB" w:rsidRPr="00A7746C">
        <w:rPr>
          <w:rFonts w:ascii="Times New Roman" w:hAnsi="Times New Roman" w:cs="Times New Roman"/>
          <w:sz w:val="24"/>
          <w:szCs w:val="24"/>
        </w:rPr>
        <w:t xml:space="preserve">where </w:t>
      </w:r>
      <w:r w:rsidR="0027486E" w:rsidRPr="00A7746C">
        <w:rPr>
          <w:rFonts w:ascii="Times New Roman" w:hAnsi="Times New Roman" w:cs="Times New Roman"/>
          <w:sz w:val="24"/>
          <w:szCs w:val="24"/>
        </w:rPr>
        <w:t>this conclusion was drawn since</w:t>
      </w:r>
      <w:r w:rsidR="00987BEC" w:rsidRPr="00A7746C">
        <w:rPr>
          <w:rFonts w:ascii="Times New Roman" w:hAnsi="Times New Roman" w:cs="Times New Roman"/>
          <w:sz w:val="24"/>
          <w:szCs w:val="24"/>
        </w:rPr>
        <w:t xml:space="preserve"> most students</w:t>
      </w:r>
      <w:r w:rsidR="0027486E" w:rsidRPr="00A7746C">
        <w:rPr>
          <w:rFonts w:ascii="Times New Roman" w:hAnsi="Times New Roman" w:cs="Times New Roman"/>
          <w:sz w:val="24"/>
          <w:szCs w:val="24"/>
        </w:rPr>
        <w:t xml:space="preserve"> who enrolled in physics course expected to earn grade of</w:t>
      </w:r>
      <w:r w:rsidR="00987BEC" w:rsidRPr="00A7746C">
        <w:rPr>
          <w:rFonts w:ascii="Times New Roman" w:hAnsi="Times New Roman" w:cs="Times New Roman"/>
          <w:sz w:val="24"/>
          <w:szCs w:val="24"/>
        </w:rPr>
        <w:t xml:space="preserve"> B, </w:t>
      </w:r>
      <w:r w:rsidR="0027486E" w:rsidRPr="00A7746C">
        <w:rPr>
          <w:rFonts w:ascii="Times New Roman" w:hAnsi="Times New Roman" w:cs="Times New Roman"/>
          <w:sz w:val="24"/>
          <w:szCs w:val="24"/>
        </w:rPr>
        <w:t>while</w:t>
      </w:r>
      <w:r w:rsidR="00987BEC" w:rsidRPr="00A7746C">
        <w:rPr>
          <w:rFonts w:ascii="Times New Roman" w:hAnsi="Times New Roman" w:cs="Times New Roman"/>
          <w:sz w:val="24"/>
          <w:szCs w:val="24"/>
        </w:rPr>
        <w:t xml:space="preserve"> students </w:t>
      </w:r>
      <w:r w:rsidR="0027486E" w:rsidRPr="00A7746C">
        <w:rPr>
          <w:rFonts w:ascii="Times New Roman" w:hAnsi="Times New Roman" w:cs="Times New Roman"/>
          <w:sz w:val="24"/>
          <w:szCs w:val="24"/>
        </w:rPr>
        <w:t xml:space="preserve">who enrolled in courses at WPI </w:t>
      </w:r>
      <w:r w:rsidR="00987BEC" w:rsidRPr="00A7746C">
        <w:rPr>
          <w:rFonts w:ascii="Times New Roman" w:hAnsi="Times New Roman" w:cs="Times New Roman"/>
          <w:sz w:val="24"/>
          <w:szCs w:val="24"/>
        </w:rPr>
        <w:t>expect</w:t>
      </w:r>
      <w:r w:rsidR="0027486E" w:rsidRPr="00A7746C">
        <w:rPr>
          <w:rFonts w:ascii="Times New Roman" w:hAnsi="Times New Roman" w:cs="Times New Roman"/>
          <w:sz w:val="24"/>
          <w:szCs w:val="24"/>
        </w:rPr>
        <w:t>ed to earn a grade of A</w:t>
      </w:r>
      <w:r w:rsidR="00987BEC" w:rsidRPr="00A7746C">
        <w:rPr>
          <w:rFonts w:ascii="Times New Roman" w:hAnsi="Times New Roman" w:cs="Times New Roman"/>
          <w:sz w:val="24"/>
          <w:szCs w:val="24"/>
        </w:rPr>
        <w:t xml:space="preserve">. </w:t>
      </w:r>
      <w:r w:rsidR="0027486E" w:rsidRPr="00A7746C">
        <w:rPr>
          <w:rFonts w:ascii="Times New Roman" w:hAnsi="Times New Roman" w:cs="Times New Roman"/>
          <w:sz w:val="24"/>
          <w:szCs w:val="24"/>
        </w:rPr>
        <w:t xml:space="preserve">Both distributions however show that 80% of students expected to earn a grade of B or above in physics and in general </w:t>
      </w:r>
      <w:r w:rsidR="00C80793" w:rsidRPr="00A7746C">
        <w:rPr>
          <w:rFonts w:ascii="Times New Roman" w:hAnsi="Times New Roman" w:cs="Times New Roman"/>
          <w:sz w:val="24"/>
          <w:szCs w:val="24"/>
        </w:rPr>
        <w:t xml:space="preserve">for courses </w:t>
      </w:r>
      <w:r w:rsidR="0027486E" w:rsidRPr="00A7746C">
        <w:rPr>
          <w:rFonts w:ascii="Times New Roman" w:hAnsi="Times New Roman" w:cs="Times New Roman"/>
          <w:sz w:val="24"/>
          <w:szCs w:val="24"/>
        </w:rPr>
        <w:t>at WPI.</w:t>
      </w:r>
    </w:p>
    <w:p w:rsidR="00265DC2" w:rsidRPr="00A7746C" w:rsidRDefault="00265DC2" w:rsidP="00586977">
      <w:pPr>
        <w:spacing w:line="360" w:lineRule="auto"/>
        <w:ind w:firstLine="720"/>
        <w:rPr>
          <w:rFonts w:ascii="Times New Roman" w:hAnsi="Times New Roman" w:cs="Times New Roman"/>
          <w:sz w:val="24"/>
          <w:szCs w:val="24"/>
        </w:rPr>
      </w:pPr>
    </w:p>
    <w:p w:rsidR="006538CC" w:rsidRPr="00A7746C" w:rsidRDefault="006538CC" w:rsidP="006538CC">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252EBF44" wp14:editId="0D6C4A7B">
            <wp:extent cx="5772150" cy="3566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uestion1 VS Question2.png"/>
                    <pic:cNvPicPr/>
                  </pic:nvPicPr>
                  <pic:blipFill>
                    <a:blip r:embed="rId15">
                      <a:extLst>
                        <a:ext uri="{28A0092B-C50C-407E-A947-70E740481C1C}">
                          <a14:useLocalDpi xmlns:a14="http://schemas.microsoft.com/office/drawing/2010/main" val="0"/>
                        </a:ext>
                      </a:extLst>
                    </a:blip>
                    <a:stretch>
                      <a:fillRect/>
                    </a:stretch>
                  </pic:blipFill>
                  <pic:spPr>
                    <a:xfrm>
                      <a:off x="0" y="0"/>
                      <a:ext cx="5774891" cy="3568587"/>
                    </a:xfrm>
                    <a:prstGeom prst="rect">
                      <a:avLst/>
                    </a:prstGeom>
                  </pic:spPr>
                </pic:pic>
              </a:graphicData>
            </a:graphic>
          </wp:inline>
        </w:drawing>
      </w:r>
    </w:p>
    <w:p w:rsidR="006538CC" w:rsidRPr="00A7746C" w:rsidRDefault="006538CC" w:rsidP="006538CC">
      <w:pPr>
        <w:jc w:val="center"/>
        <w:rPr>
          <w:rFonts w:ascii="Times New Roman" w:hAnsi="Times New Roman" w:cs="Times New Roman"/>
          <w:b/>
          <w:sz w:val="18"/>
          <w:szCs w:val="18"/>
        </w:rPr>
      </w:pPr>
      <w:r w:rsidRPr="00A7746C">
        <w:rPr>
          <w:rFonts w:ascii="Times New Roman" w:hAnsi="Times New Roman" w:cs="Times New Roman"/>
          <w:b/>
          <w:sz w:val="18"/>
          <w:szCs w:val="18"/>
        </w:rPr>
        <w:t>Figure 8 Showing the overall rating of the instructor’s teaching against the overall rating of the course for Academic years 2012-13 to 2014-15</w:t>
      </w:r>
    </w:p>
    <w:p w:rsidR="006538CC" w:rsidRPr="00A7746C" w:rsidRDefault="006538CC" w:rsidP="00586977">
      <w:pPr>
        <w:spacing w:line="360" w:lineRule="auto"/>
        <w:ind w:firstLine="720"/>
        <w:rPr>
          <w:rFonts w:ascii="Times New Roman" w:hAnsi="Times New Roman" w:cs="Times New Roman"/>
          <w:sz w:val="24"/>
          <w:szCs w:val="24"/>
        </w:rPr>
      </w:pPr>
    </w:p>
    <w:p w:rsidR="005056A1" w:rsidRPr="00A7746C" w:rsidRDefault="005056A1" w:rsidP="00BB38AF">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From the table of correlation coefficients, </w:t>
      </w:r>
      <w:r w:rsidR="00D03CE8" w:rsidRPr="00A7746C">
        <w:rPr>
          <w:rFonts w:ascii="Times New Roman" w:hAnsi="Times New Roman" w:cs="Times New Roman"/>
          <w:sz w:val="24"/>
          <w:szCs w:val="24"/>
        </w:rPr>
        <w:t xml:space="preserve">and examination of figure 8, </w:t>
      </w:r>
      <w:r w:rsidRPr="00A7746C">
        <w:rPr>
          <w:rFonts w:ascii="Times New Roman" w:hAnsi="Times New Roman" w:cs="Times New Roman"/>
          <w:sz w:val="24"/>
          <w:szCs w:val="24"/>
        </w:rPr>
        <w:t>one can see that f</w:t>
      </w:r>
      <w:r w:rsidR="00DC4E8B" w:rsidRPr="00A7746C">
        <w:rPr>
          <w:rFonts w:ascii="Times New Roman" w:hAnsi="Times New Roman" w:cs="Times New Roman"/>
          <w:sz w:val="24"/>
          <w:szCs w:val="24"/>
        </w:rPr>
        <w:t>or physics, the greatest factor for determining course quality appeared to be the qua</w:t>
      </w:r>
      <w:r w:rsidR="00C7284C" w:rsidRPr="00A7746C">
        <w:rPr>
          <w:rFonts w:ascii="Times New Roman" w:hAnsi="Times New Roman" w:cs="Times New Roman"/>
          <w:sz w:val="24"/>
          <w:szCs w:val="24"/>
        </w:rPr>
        <w:t xml:space="preserve">lity </w:t>
      </w:r>
      <w:r w:rsidR="00DC4E8B" w:rsidRPr="00A7746C">
        <w:rPr>
          <w:rFonts w:ascii="Times New Roman" w:hAnsi="Times New Roman" w:cs="Times New Roman"/>
          <w:sz w:val="24"/>
          <w:szCs w:val="24"/>
        </w:rPr>
        <w:t xml:space="preserve">of the instructor’s teaching, with a correlation factor of 0.93, and </w:t>
      </w:r>
      <w:r w:rsidRPr="00A7746C">
        <w:rPr>
          <w:rFonts w:ascii="Times New Roman" w:hAnsi="Times New Roman" w:cs="Times New Roman"/>
          <w:sz w:val="24"/>
          <w:szCs w:val="24"/>
        </w:rPr>
        <w:t>a linear fit slope of almost 1.0</w:t>
      </w:r>
      <w:r w:rsidR="00C7284C" w:rsidRPr="00A7746C">
        <w:rPr>
          <w:rFonts w:ascii="Times New Roman" w:hAnsi="Times New Roman" w:cs="Times New Roman"/>
          <w:sz w:val="24"/>
          <w:szCs w:val="24"/>
        </w:rPr>
        <w:t>, while the strongest factor in determining course quality in general was the amount learned in the course.</w:t>
      </w:r>
      <w:r w:rsidRPr="00A7746C">
        <w:rPr>
          <w:rFonts w:ascii="Times New Roman" w:hAnsi="Times New Roman" w:cs="Times New Roman"/>
          <w:sz w:val="24"/>
          <w:szCs w:val="24"/>
        </w:rPr>
        <w:t xml:space="preserve"> The instructor’s teaching was also the greatest determining factor of STEM courses in general with a correlation factor of 0.94, while the amount learn was the greatest determining factor in general for all other courses, havin</w:t>
      </w:r>
      <w:r w:rsidR="006719BF" w:rsidRPr="00A7746C">
        <w:rPr>
          <w:rFonts w:ascii="Times New Roman" w:hAnsi="Times New Roman" w:cs="Times New Roman"/>
          <w:sz w:val="24"/>
          <w:szCs w:val="24"/>
        </w:rPr>
        <w:t>g a correlation factor of 0.75.</w:t>
      </w:r>
      <w:r w:rsidRPr="00A7746C">
        <w:rPr>
          <w:rFonts w:ascii="Times New Roman" w:hAnsi="Times New Roman" w:cs="Times New Roman"/>
          <w:sz w:val="24"/>
          <w:szCs w:val="24"/>
        </w:rPr>
        <w:t xml:space="preserve"> </w:t>
      </w:r>
      <w:r w:rsidR="00F21DBB" w:rsidRPr="00A7746C">
        <w:rPr>
          <w:rFonts w:ascii="Times New Roman" w:hAnsi="Times New Roman" w:cs="Times New Roman"/>
          <w:sz w:val="24"/>
          <w:szCs w:val="24"/>
        </w:rPr>
        <w:t>Figure 8</w:t>
      </w:r>
      <w:r w:rsidR="00BB38AF" w:rsidRPr="00A7746C">
        <w:rPr>
          <w:rFonts w:ascii="Times New Roman" w:hAnsi="Times New Roman" w:cs="Times New Roman"/>
          <w:sz w:val="24"/>
          <w:szCs w:val="24"/>
        </w:rPr>
        <w:t xml:space="preserve"> </w:t>
      </w:r>
      <w:r w:rsidRPr="00A7746C">
        <w:rPr>
          <w:rFonts w:ascii="Times New Roman" w:hAnsi="Times New Roman" w:cs="Times New Roman"/>
          <w:sz w:val="24"/>
          <w:szCs w:val="24"/>
        </w:rPr>
        <w:t>highly suggests that in STEM</w:t>
      </w:r>
      <w:r w:rsidR="00BB38AF" w:rsidRPr="00A7746C">
        <w:rPr>
          <w:rFonts w:ascii="Times New Roman" w:hAnsi="Times New Roman" w:cs="Times New Roman"/>
          <w:sz w:val="24"/>
          <w:szCs w:val="24"/>
        </w:rPr>
        <w:t>(c)</w:t>
      </w:r>
      <w:r w:rsidRPr="00A7746C">
        <w:rPr>
          <w:rFonts w:ascii="Times New Roman" w:hAnsi="Times New Roman" w:cs="Times New Roman"/>
          <w:sz w:val="24"/>
          <w:szCs w:val="24"/>
        </w:rPr>
        <w:t xml:space="preserve"> providing students with understand</w:t>
      </w:r>
      <w:r w:rsidR="00BB38AF" w:rsidRPr="00A7746C">
        <w:rPr>
          <w:rFonts w:ascii="Times New Roman" w:hAnsi="Times New Roman" w:cs="Times New Roman"/>
          <w:sz w:val="24"/>
          <w:szCs w:val="24"/>
        </w:rPr>
        <w:t>able explanations</w:t>
      </w:r>
      <w:r w:rsidRPr="00A7746C">
        <w:rPr>
          <w:rFonts w:ascii="Times New Roman" w:hAnsi="Times New Roman" w:cs="Times New Roman"/>
          <w:sz w:val="24"/>
          <w:szCs w:val="24"/>
        </w:rPr>
        <w:t xml:space="preserve"> is the greatest deter</w:t>
      </w:r>
      <w:r w:rsidR="00BB38AF" w:rsidRPr="00A7746C">
        <w:rPr>
          <w:rFonts w:ascii="Times New Roman" w:hAnsi="Times New Roman" w:cs="Times New Roman"/>
          <w:sz w:val="24"/>
          <w:szCs w:val="24"/>
        </w:rPr>
        <w:t>mining factor of course quality, though not so much in other courses available at WPI (d).</w:t>
      </w:r>
    </w:p>
    <w:p w:rsidR="006538CC" w:rsidRPr="00A7746C" w:rsidRDefault="006538CC" w:rsidP="006538CC">
      <w:pPr>
        <w:jc w:val="center"/>
        <w:rPr>
          <w:rFonts w:ascii="Times New Roman" w:hAnsi="Times New Roman" w:cs="Times New Roman"/>
          <w:b/>
          <w:sz w:val="18"/>
          <w:szCs w:val="18"/>
        </w:rPr>
      </w:pPr>
      <w:r w:rsidRPr="00A7746C">
        <w:rPr>
          <w:rFonts w:ascii="Times New Roman" w:hAnsi="Times New Roman" w:cs="Times New Roman"/>
          <w:b/>
          <w:noProof/>
          <w:sz w:val="18"/>
          <w:szCs w:val="18"/>
          <w:lang w:eastAsia="en-JM"/>
        </w:rPr>
        <w:drawing>
          <wp:inline distT="0" distB="0" distL="0" distR="0" wp14:anchorId="2B365339" wp14:editId="5E238BFE">
            <wp:extent cx="5943600" cy="3672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estion2 VS Question7.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6538CC" w:rsidRPr="00A7746C" w:rsidRDefault="006538CC" w:rsidP="006538CC">
      <w:pPr>
        <w:jc w:val="center"/>
        <w:rPr>
          <w:rFonts w:ascii="Times New Roman" w:hAnsi="Times New Roman" w:cs="Times New Roman"/>
          <w:b/>
          <w:sz w:val="18"/>
          <w:szCs w:val="18"/>
        </w:rPr>
      </w:pPr>
      <w:r w:rsidRPr="00A7746C">
        <w:rPr>
          <w:rFonts w:ascii="Times New Roman" w:hAnsi="Times New Roman" w:cs="Times New Roman"/>
          <w:b/>
          <w:sz w:val="18"/>
          <w:szCs w:val="18"/>
        </w:rPr>
        <w:t>Figure 9 Showing the instructor’s skill in providing an understandable explanation against the overall rating of the instructor’s teaching for Academic years 2012-13 to 2014-15</w:t>
      </w:r>
    </w:p>
    <w:p w:rsidR="00B22EA0" w:rsidRPr="00A7746C" w:rsidRDefault="00B22EA0" w:rsidP="006538CC">
      <w:pPr>
        <w:rPr>
          <w:rFonts w:ascii="Times New Roman" w:hAnsi="Times New Roman" w:cs="Times New Roman"/>
          <w:b/>
          <w:sz w:val="18"/>
          <w:szCs w:val="18"/>
        </w:rPr>
      </w:pPr>
    </w:p>
    <w:p w:rsidR="00204AA8" w:rsidRPr="00A7746C" w:rsidRDefault="006538CC" w:rsidP="00987BEC">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Figure 9</w:t>
      </w:r>
      <w:r w:rsidR="00BB38AF" w:rsidRPr="00A7746C">
        <w:rPr>
          <w:rFonts w:ascii="Times New Roman" w:hAnsi="Times New Roman" w:cs="Times New Roman"/>
          <w:sz w:val="24"/>
          <w:szCs w:val="24"/>
        </w:rPr>
        <w:t xml:space="preserve"> shows</w:t>
      </w:r>
      <w:r w:rsidR="005056A1" w:rsidRPr="00A7746C">
        <w:rPr>
          <w:rFonts w:ascii="Times New Roman" w:hAnsi="Times New Roman" w:cs="Times New Roman"/>
          <w:sz w:val="24"/>
          <w:szCs w:val="24"/>
        </w:rPr>
        <w:t xml:space="preserve"> that </w:t>
      </w:r>
      <w:r w:rsidR="00D95A0C" w:rsidRPr="00A7746C">
        <w:rPr>
          <w:rFonts w:ascii="Times New Roman" w:hAnsi="Times New Roman" w:cs="Times New Roman"/>
          <w:sz w:val="24"/>
          <w:szCs w:val="24"/>
        </w:rPr>
        <w:t>t</w:t>
      </w:r>
      <w:r w:rsidR="00204AA8" w:rsidRPr="00A7746C">
        <w:rPr>
          <w:rFonts w:ascii="Times New Roman" w:hAnsi="Times New Roman" w:cs="Times New Roman"/>
          <w:sz w:val="24"/>
          <w:szCs w:val="24"/>
        </w:rPr>
        <w:t xml:space="preserve">he quality of the instructor’s teaching </w:t>
      </w:r>
      <w:r w:rsidR="00BB38AF" w:rsidRPr="00A7746C">
        <w:rPr>
          <w:rFonts w:ascii="Times New Roman" w:hAnsi="Times New Roman" w:cs="Times New Roman"/>
          <w:sz w:val="24"/>
          <w:szCs w:val="24"/>
        </w:rPr>
        <w:t xml:space="preserve">and </w:t>
      </w:r>
      <w:r w:rsidR="00204AA8" w:rsidRPr="00A7746C">
        <w:rPr>
          <w:rFonts w:ascii="Times New Roman" w:hAnsi="Times New Roman" w:cs="Times New Roman"/>
          <w:sz w:val="24"/>
          <w:szCs w:val="24"/>
        </w:rPr>
        <w:t>the instructor’s ability to provide an understandable explanation</w:t>
      </w:r>
      <w:r w:rsidR="00BB38AF" w:rsidRPr="00A7746C">
        <w:rPr>
          <w:rFonts w:ascii="Times New Roman" w:hAnsi="Times New Roman" w:cs="Times New Roman"/>
          <w:sz w:val="24"/>
          <w:szCs w:val="24"/>
        </w:rPr>
        <w:t xml:space="preserve"> are almost perfectly correlated</w:t>
      </w:r>
      <w:r w:rsidR="00204AA8" w:rsidRPr="00A7746C">
        <w:rPr>
          <w:rFonts w:ascii="Times New Roman" w:hAnsi="Times New Roman" w:cs="Times New Roman"/>
          <w:sz w:val="24"/>
          <w:szCs w:val="24"/>
        </w:rPr>
        <w:t xml:space="preserve"> in</w:t>
      </w:r>
      <w:r w:rsidR="00D95A0C" w:rsidRPr="00A7746C">
        <w:rPr>
          <w:rFonts w:ascii="Times New Roman" w:hAnsi="Times New Roman" w:cs="Times New Roman"/>
          <w:sz w:val="24"/>
          <w:szCs w:val="24"/>
        </w:rPr>
        <w:t xml:space="preserve"> STEM courses</w:t>
      </w:r>
      <w:r w:rsidR="00BB38AF" w:rsidRPr="00A7746C">
        <w:rPr>
          <w:rFonts w:ascii="Times New Roman" w:hAnsi="Times New Roman" w:cs="Times New Roman"/>
          <w:sz w:val="24"/>
          <w:szCs w:val="24"/>
        </w:rPr>
        <w:t>(c)</w:t>
      </w:r>
      <w:r w:rsidR="00D95A0C" w:rsidRPr="00A7746C">
        <w:rPr>
          <w:rFonts w:ascii="Times New Roman" w:hAnsi="Times New Roman" w:cs="Times New Roman"/>
          <w:sz w:val="24"/>
          <w:szCs w:val="24"/>
        </w:rPr>
        <w:t xml:space="preserve">, </w:t>
      </w:r>
      <w:r w:rsidR="00E96FBD" w:rsidRPr="00A7746C">
        <w:rPr>
          <w:rFonts w:ascii="Times New Roman" w:hAnsi="Times New Roman" w:cs="Times New Roman"/>
          <w:sz w:val="24"/>
          <w:szCs w:val="24"/>
        </w:rPr>
        <w:t xml:space="preserve">which </w:t>
      </w:r>
      <w:r w:rsidR="00D95A0C" w:rsidRPr="00A7746C">
        <w:rPr>
          <w:rFonts w:ascii="Times New Roman" w:hAnsi="Times New Roman" w:cs="Times New Roman"/>
          <w:sz w:val="24"/>
          <w:szCs w:val="24"/>
        </w:rPr>
        <w:t>includ</w:t>
      </w:r>
      <w:r w:rsidR="00E96FBD" w:rsidRPr="00A7746C">
        <w:rPr>
          <w:rFonts w:ascii="Times New Roman" w:hAnsi="Times New Roman" w:cs="Times New Roman"/>
          <w:sz w:val="24"/>
          <w:szCs w:val="24"/>
        </w:rPr>
        <w:t xml:space="preserve">es </w:t>
      </w:r>
      <w:r w:rsidR="00D95A0C" w:rsidRPr="00A7746C">
        <w:rPr>
          <w:rFonts w:ascii="Times New Roman" w:hAnsi="Times New Roman" w:cs="Times New Roman"/>
          <w:sz w:val="24"/>
          <w:szCs w:val="24"/>
        </w:rPr>
        <w:t>physics</w:t>
      </w:r>
      <w:r w:rsidR="00E96FBD" w:rsidRPr="00A7746C">
        <w:rPr>
          <w:rFonts w:ascii="Times New Roman" w:hAnsi="Times New Roman" w:cs="Times New Roman"/>
          <w:sz w:val="24"/>
          <w:szCs w:val="24"/>
        </w:rPr>
        <w:t xml:space="preserve"> courses </w:t>
      </w:r>
      <w:r w:rsidR="00BB38AF" w:rsidRPr="00A7746C">
        <w:rPr>
          <w:rFonts w:ascii="Times New Roman" w:hAnsi="Times New Roman" w:cs="Times New Roman"/>
          <w:sz w:val="24"/>
          <w:szCs w:val="24"/>
        </w:rPr>
        <w:t>(b)</w:t>
      </w:r>
      <w:r w:rsidR="00204AA8" w:rsidRPr="00A7746C">
        <w:rPr>
          <w:rFonts w:ascii="Times New Roman" w:hAnsi="Times New Roman" w:cs="Times New Roman"/>
          <w:sz w:val="24"/>
          <w:szCs w:val="24"/>
        </w:rPr>
        <w:t>.</w:t>
      </w:r>
      <w:r w:rsidR="00D95A0C" w:rsidRPr="00A7746C">
        <w:rPr>
          <w:rFonts w:ascii="Times New Roman" w:hAnsi="Times New Roman" w:cs="Times New Roman"/>
          <w:sz w:val="24"/>
          <w:szCs w:val="24"/>
        </w:rPr>
        <w:t xml:space="preserve"> Thus students who feel as though instructors are not able to deliver understandable explanations are more likely to rank instructor teaching quality, and </w:t>
      </w:r>
      <w:r w:rsidR="00E96FBD" w:rsidRPr="00A7746C">
        <w:rPr>
          <w:rFonts w:ascii="Times New Roman" w:hAnsi="Times New Roman" w:cs="Times New Roman"/>
          <w:sz w:val="24"/>
          <w:szCs w:val="24"/>
        </w:rPr>
        <w:t xml:space="preserve">necessarily </w:t>
      </w:r>
      <w:r w:rsidR="00D95A0C" w:rsidRPr="00A7746C">
        <w:rPr>
          <w:rFonts w:ascii="Times New Roman" w:hAnsi="Times New Roman" w:cs="Times New Roman"/>
          <w:sz w:val="24"/>
          <w:szCs w:val="24"/>
        </w:rPr>
        <w:t>course quality low</w:t>
      </w:r>
      <w:r w:rsidR="00D0313B" w:rsidRPr="00A7746C">
        <w:rPr>
          <w:rFonts w:ascii="Times New Roman" w:hAnsi="Times New Roman" w:cs="Times New Roman"/>
          <w:sz w:val="24"/>
          <w:szCs w:val="24"/>
        </w:rPr>
        <w:t>, since teaching quality and course quality are so closely correlated</w:t>
      </w:r>
      <w:r w:rsidR="00D95A0C" w:rsidRPr="00A7746C">
        <w:rPr>
          <w:rFonts w:ascii="Times New Roman" w:hAnsi="Times New Roman" w:cs="Times New Roman"/>
          <w:sz w:val="24"/>
          <w:szCs w:val="24"/>
        </w:rPr>
        <w:t>. It was also noteworthy that the instructor’s teaching was somewhat moderately correlated with the educational value of the reading material in STEM and physics</w:t>
      </w:r>
      <w:r w:rsidRPr="00A7746C">
        <w:rPr>
          <w:rFonts w:ascii="Times New Roman" w:hAnsi="Times New Roman" w:cs="Times New Roman"/>
          <w:sz w:val="24"/>
          <w:szCs w:val="24"/>
        </w:rPr>
        <w:t>, with correlation factors of 0.6 and 0.62 respectively.</w:t>
      </w:r>
    </w:p>
    <w:p w:rsidR="00B22EA0" w:rsidRPr="00A7746C" w:rsidRDefault="00B22EA0" w:rsidP="00204AA8">
      <w:pPr>
        <w:spacing w:line="360" w:lineRule="auto"/>
        <w:ind w:firstLine="720"/>
        <w:rPr>
          <w:rFonts w:ascii="Times New Roman" w:hAnsi="Times New Roman" w:cs="Times New Roman"/>
          <w:sz w:val="24"/>
          <w:szCs w:val="24"/>
        </w:rPr>
      </w:pPr>
    </w:p>
    <w:p w:rsidR="005F7E0B" w:rsidRPr="00A7746C" w:rsidRDefault="00DC4E8B" w:rsidP="00204AA8">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Further scatterplot data, along with the linear fits is given in the</w:t>
      </w:r>
      <w:r w:rsidR="005F7E0B" w:rsidRPr="00A7746C">
        <w:rPr>
          <w:rFonts w:ascii="Times New Roman" w:hAnsi="Times New Roman" w:cs="Times New Roman"/>
          <w:sz w:val="24"/>
          <w:szCs w:val="24"/>
        </w:rPr>
        <w:t xml:space="preserve"> following</w:t>
      </w:r>
      <w:r w:rsidRPr="00A7746C">
        <w:rPr>
          <w:rFonts w:ascii="Times New Roman" w:hAnsi="Times New Roman" w:cs="Times New Roman"/>
          <w:sz w:val="24"/>
          <w:szCs w:val="24"/>
        </w:rPr>
        <w:t xml:space="preserve"> scatter plot</w:t>
      </w:r>
      <w:r w:rsidR="00B22EA0" w:rsidRPr="00A7746C">
        <w:rPr>
          <w:rFonts w:ascii="Times New Roman" w:hAnsi="Times New Roman" w:cs="Times New Roman"/>
          <w:sz w:val="24"/>
          <w:szCs w:val="24"/>
        </w:rPr>
        <w:t xml:space="preserve">s. </w:t>
      </w:r>
    </w:p>
    <w:p w:rsidR="005F7E0B" w:rsidRPr="00A7746C" w:rsidRDefault="005F7E0B" w:rsidP="005F7E0B">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5F1B3471" wp14:editId="31B7BA14">
            <wp:extent cx="5943600" cy="367284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uestion1 VS Question10.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Figure</w:t>
      </w:r>
      <w:r w:rsidR="00FF4B37" w:rsidRPr="00A7746C">
        <w:rPr>
          <w:rFonts w:ascii="Times New Roman" w:hAnsi="Times New Roman" w:cs="Times New Roman"/>
          <w:b/>
          <w:sz w:val="18"/>
          <w:szCs w:val="18"/>
        </w:rPr>
        <w:t>10</w:t>
      </w:r>
      <w:r w:rsidRPr="00A7746C">
        <w:rPr>
          <w:rFonts w:ascii="Times New Roman" w:hAnsi="Times New Roman" w:cs="Times New Roman"/>
          <w:b/>
          <w:sz w:val="18"/>
          <w:szCs w:val="18"/>
        </w:rPr>
        <w:t xml:space="preserve"> Showing the Intellectual challenge presented by the course against the overall rating of the course for Academic years 2012-13 to 2014-15</w:t>
      </w:r>
    </w:p>
    <w:p w:rsidR="005F7E0B" w:rsidRPr="00A7746C" w:rsidRDefault="005F7E0B" w:rsidP="005F7E0B">
      <w:pPr>
        <w:rPr>
          <w:rFonts w:ascii="Times New Roman" w:hAnsi="Times New Roman" w:cs="Times New Roman"/>
        </w:rPr>
      </w:pPr>
    </w:p>
    <w:p w:rsidR="005F7E0B" w:rsidRPr="00A7746C" w:rsidRDefault="005F7E0B" w:rsidP="00A72D1F">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There is a weak correlation between the intellectual challenge presented by the course and the overall rating of the course in general for all departments. STEM courses and courses within the ‘</w:t>
      </w:r>
      <w:r w:rsidR="009963E3" w:rsidRPr="00A7746C">
        <w:rPr>
          <w:rFonts w:ascii="Times New Roman" w:hAnsi="Times New Roman" w:cs="Times New Roman"/>
          <w:sz w:val="24"/>
          <w:szCs w:val="24"/>
        </w:rPr>
        <w:t xml:space="preserve">Other’ category show a weak </w:t>
      </w:r>
      <w:r w:rsidRPr="00A7746C">
        <w:rPr>
          <w:rFonts w:ascii="Times New Roman" w:hAnsi="Times New Roman" w:cs="Times New Roman"/>
          <w:sz w:val="24"/>
          <w:szCs w:val="24"/>
        </w:rPr>
        <w:t xml:space="preserve">correlation when viewed separately from all courses, with STEM featuring a slope of 0.36 and ‘Other’ a slope of 0.39. Physics however shows almost no correlation, with a slope of 0.08.  </w:t>
      </w: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706A61BC" wp14:editId="3C346CA6">
            <wp:extent cx="5943600" cy="367284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estion2 VS Question9.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11</w:t>
      </w:r>
      <w:r w:rsidRPr="00A7746C">
        <w:rPr>
          <w:rFonts w:ascii="Times New Roman" w:hAnsi="Times New Roman" w:cs="Times New Roman"/>
          <w:b/>
          <w:sz w:val="18"/>
          <w:szCs w:val="18"/>
        </w:rPr>
        <w:t xml:space="preserve"> Showing the amount learned in the course against the overall rating of the instructor’s teaching for Academic years 2012-13 to 2014-15</w:t>
      </w:r>
    </w:p>
    <w:p w:rsidR="005F7E0B" w:rsidRPr="00A7746C" w:rsidRDefault="005F7E0B" w:rsidP="005F7E0B">
      <w:pPr>
        <w:spacing w:line="360" w:lineRule="auto"/>
        <w:rPr>
          <w:rFonts w:ascii="Times New Roman" w:hAnsi="Times New Roman" w:cs="Times New Roman"/>
        </w:rPr>
      </w:pPr>
    </w:p>
    <w:p w:rsidR="005F7E0B" w:rsidRPr="00A7746C" w:rsidRDefault="005F7E0B" w:rsidP="00A72D1F">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There is a </w:t>
      </w:r>
      <w:r w:rsidR="000950E5" w:rsidRPr="00A7746C">
        <w:rPr>
          <w:rFonts w:ascii="Times New Roman" w:hAnsi="Times New Roman" w:cs="Times New Roman"/>
          <w:sz w:val="24"/>
          <w:szCs w:val="24"/>
        </w:rPr>
        <w:t>weak</w:t>
      </w:r>
      <w:r w:rsidRPr="00A7746C">
        <w:rPr>
          <w:rFonts w:ascii="Times New Roman" w:hAnsi="Times New Roman" w:cs="Times New Roman"/>
          <w:sz w:val="24"/>
          <w:szCs w:val="24"/>
        </w:rPr>
        <w:t xml:space="preserve"> correlation between the amount learned in a course and the overall rating of the instructor’s teaching in general for all courses. Physics, however, shows a much stronger correlation, with phy</w:t>
      </w:r>
      <w:r w:rsidR="009C09C3" w:rsidRPr="00A7746C">
        <w:rPr>
          <w:rFonts w:ascii="Times New Roman" w:hAnsi="Times New Roman" w:cs="Times New Roman"/>
          <w:sz w:val="24"/>
          <w:szCs w:val="24"/>
        </w:rPr>
        <w:t>sics featuring a slope of 0.63. STEM and ‘Other’ also have a weak correlation with</w:t>
      </w:r>
      <w:r w:rsidRPr="00A7746C">
        <w:rPr>
          <w:rFonts w:ascii="Times New Roman" w:hAnsi="Times New Roman" w:cs="Times New Roman"/>
          <w:sz w:val="24"/>
          <w:szCs w:val="24"/>
        </w:rPr>
        <w:t xml:space="preserve"> STEM and </w:t>
      </w:r>
      <w:r w:rsidR="00E54A7A" w:rsidRPr="00A7746C">
        <w:rPr>
          <w:rFonts w:ascii="Times New Roman" w:hAnsi="Times New Roman" w:cs="Times New Roman"/>
          <w:sz w:val="24"/>
          <w:szCs w:val="24"/>
        </w:rPr>
        <w:t>‘</w:t>
      </w:r>
      <w:r w:rsidRPr="00A7746C">
        <w:rPr>
          <w:rFonts w:ascii="Times New Roman" w:hAnsi="Times New Roman" w:cs="Times New Roman"/>
          <w:sz w:val="24"/>
          <w:szCs w:val="24"/>
        </w:rPr>
        <w:t>Other</w:t>
      </w:r>
      <w:r w:rsidR="00E54A7A" w:rsidRPr="00A7746C">
        <w:rPr>
          <w:rFonts w:ascii="Times New Roman" w:hAnsi="Times New Roman" w:cs="Times New Roman"/>
          <w:sz w:val="24"/>
          <w:szCs w:val="24"/>
        </w:rPr>
        <w:t>’</w:t>
      </w:r>
      <w:r w:rsidRPr="00A7746C">
        <w:rPr>
          <w:rFonts w:ascii="Times New Roman" w:hAnsi="Times New Roman" w:cs="Times New Roman"/>
          <w:sz w:val="24"/>
          <w:szCs w:val="24"/>
        </w:rPr>
        <w:t xml:space="preserve"> featur</w:t>
      </w:r>
      <w:r w:rsidR="00E54A7A" w:rsidRPr="00A7746C">
        <w:rPr>
          <w:rFonts w:ascii="Times New Roman" w:hAnsi="Times New Roman" w:cs="Times New Roman"/>
          <w:sz w:val="24"/>
          <w:szCs w:val="24"/>
        </w:rPr>
        <w:t xml:space="preserve">ing </w:t>
      </w:r>
      <w:r w:rsidRPr="00A7746C">
        <w:rPr>
          <w:rFonts w:ascii="Times New Roman" w:hAnsi="Times New Roman" w:cs="Times New Roman"/>
          <w:sz w:val="24"/>
          <w:szCs w:val="24"/>
        </w:rPr>
        <w:t>slope</w:t>
      </w:r>
      <w:r w:rsidR="00E54A7A" w:rsidRPr="00A7746C">
        <w:rPr>
          <w:rFonts w:ascii="Times New Roman" w:hAnsi="Times New Roman" w:cs="Times New Roman"/>
          <w:sz w:val="24"/>
          <w:szCs w:val="24"/>
        </w:rPr>
        <w:t>s</w:t>
      </w:r>
      <w:r w:rsidRPr="00A7746C">
        <w:rPr>
          <w:rFonts w:ascii="Times New Roman" w:hAnsi="Times New Roman" w:cs="Times New Roman"/>
          <w:sz w:val="24"/>
          <w:szCs w:val="24"/>
        </w:rPr>
        <w:t xml:space="preserve"> of 0.36 and 0.25 respectively.</w:t>
      </w: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r w:rsidRPr="00A7746C">
        <w:rPr>
          <w:rFonts w:ascii="Times New Roman" w:hAnsi="Times New Roman" w:cs="Times New Roman"/>
          <w:noProof/>
          <w:lang w:eastAsia="en-JM"/>
        </w:rPr>
        <w:drawing>
          <wp:inline distT="0" distB="0" distL="0" distR="0" wp14:anchorId="4238DFD1" wp14:editId="1AEF21A8">
            <wp:extent cx="5943600" cy="3672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1 VS Question3.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12</w:t>
      </w:r>
      <w:r w:rsidRPr="00A7746C">
        <w:rPr>
          <w:rFonts w:ascii="Times New Roman" w:hAnsi="Times New Roman" w:cs="Times New Roman"/>
          <w:b/>
          <w:sz w:val="18"/>
          <w:szCs w:val="18"/>
        </w:rPr>
        <w:t xml:space="preserve"> Showing the Educational value of the textbook or assigned readings against the overall rating of the course for Academic years 2012-13 to 2014-15</w:t>
      </w:r>
    </w:p>
    <w:p w:rsidR="005F7E0B" w:rsidRPr="00A7746C" w:rsidRDefault="005F7E0B" w:rsidP="005F7E0B">
      <w:pPr>
        <w:rPr>
          <w:rFonts w:ascii="Times New Roman" w:hAnsi="Times New Roman" w:cs="Times New Roman"/>
        </w:rPr>
      </w:pPr>
    </w:p>
    <w:p w:rsidR="005F7E0B" w:rsidRPr="00A7746C" w:rsidRDefault="00213548" w:rsidP="00A72D1F">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 xml:space="preserve">There is almost no </w:t>
      </w:r>
      <w:r w:rsidR="005F7E0B" w:rsidRPr="00A7746C">
        <w:rPr>
          <w:rFonts w:ascii="Times New Roman" w:hAnsi="Times New Roman" w:cs="Times New Roman"/>
          <w:sz w:val="24"/>
          <w:szCs w:val="24"/>
        </w:rPr>
        <w:t>correlation between the amount learned in a course and the overall rating of the instructor’s teaching in general f</w:t>
      </w:r>
      <w:r w:rsidRPr="00A7746C">
        <w:rPr>
          <w:rFonts w:ascii="Times New Roman" w:hAnsi="Times New Roman" w:cs="Times New Roman"/>
          <w:sz w:val="24"/>
          <w:szCs w:val="24"/>
        </w:rPr>
        <w:t>or all courses. Physics and ‘Other’</w:t>
      </w:r>
      <w:r w:rsidR="005F7E0B"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also </w:t>
      </w:r>
      <w:r w:rsidR="005F7E0B" w:rsidRPr="00A7746C">
        <w:rPr>
          <w:rFonts w:ascii="Times New Roman" w:hAnsi="Times New Roman" w:cs="Times New Roman"/>
          <w:sz w:val="24"/>
          <w:szCs w:val="24"/>
        </w:rPr>
        <w:t>shows a</w:t>
      </w:r>
      <w:r w:rsidRPr="00A7746C">
        <w:rPr>
          <w:rFonts w:ascii="Times New Roman" w:hAnsi="Times New Roman" w:cs="Times New Roman"/>
          <w:sz w:val="24"/>
          <w:szCs w:val="24"/>
        </w:rPr>
        <w:t xml:space="preserve">lmost no correlation with </w:t>
      </w:r>
      <w:r w:rsidR="005F7E0B" w:rsidRPr="00A7746C">
        <w:rPr>
          <w:rFonts w:ascii="Times New Roman" w:hAnsi="Times New Roman" w:cs="Times New Roman"/>
          <w:sz w:val="24"/>
          <w:szCs w:val="24"/>
        </w:rPr>
        <w:t xml:space="preserve">STEM </w:t>
      </w:r>
      <w:r w:rsidRPr="00A7746C">
        <w:rPr>
          <w:rFonts w:ascii="Times New Roman" w:hAnsi="Times New Roman" w:cs="Times New Roman"/>
          <w:sz w:val="24"/>
          <w:szCs w:val="24"/>
        </w:rPr>
        <w:t>having a weak correlation. The linear fit of physics features</w:t>
      </w:r>
      <w:r w:rsidR="005F7E0B" w:rsidRPr="00A7746C">
        <w:rPr>
          <w:rFonts w:ascii="Times New Roman" w:hAnsi="Times New Roman" w:cs="Times New Roman"/>
          <w:sz w:val="24"/>
          <w:szCs w:val="24"/>
        </w:rPr>
        <w:t xml:space="preserve"> a slope of 0.63, while STEM and Other feature a slope of 0.58 </w:t>
      </w:r>
      <w:r w:rsidR="00F21DBB" w:rsidRPr="00A7746C">
        <w:rPr>
          <w:rFonts w:ascii="Times New Roman" w:hAnsi="Times New Roman" w:cs="Times New Roman"/>
          <w:sz w:val="24"/>
          <w:szCs w:val="24"/>
        </w:rPr>
        <w:t>and 0.11 respectively. From the correlation of</w:t>
      </w:r>
      <w:r w:rsidR="005F7E0B" w:rsidRPr="00A7746C">
        <w:rPr>
          <w:rFonts w:ascii="Times New Roman" w:hAnsi="Times New Roman" w:cs="Times New Roman"/>
          <w:sz w:val="24"/>
          <w:szCs w:val="24"/>
        </w:rPr>
        <w:t xml:space="preserve"> one could infer that a student’s opinion on the educational value of the readings in a course </w:t>
      </w:r>
      <w:r w:rsidRPr="00A7746C">
        <w:rPr>
          <w:rFonts w:ascii="Times New Roman" w:hAnsi="Times New Roman" w:cs="Times New Roman"/>
          <w:sz w:val="24"/>
          <w:szCs w:val="24"/>
        </w:rPr>
        <w:t>are not necessarily</w:t>
      </w:r>
      <w:r w:rsidR="005F7E0B" w:rsidRPr="00A7746C">
        <w:rPr>
          <w:rFonts w:ascii="Times New Roman" w:hAnsi="Times New Roman" w:cs="Times New Roman"/>
          <w:sz w:val="24"/>
          <w:szCs w:val="24"/>
        </w:rPr>
        <w:t xml:space="preserve"> a good representation of their opinion on the quality of the course.</w:t>
      </w:r>
    </w:p>
    <w:p w:rsidR="005F7E0B" w:rsidRPr="00A7746C" w:rsidRDefault="005F7E0B" w:rsidP="005F7E0B">
      <w:pPr>
        <w:rPr>
          <w:rFonts w:ascii="Times New Roman" w:hAnsi="Times New Roman" w:cs="Times New Roman"/>
        </w:rPr>
      </w:pPr>
    </w:p>
    <w:p w:rsidR="005F7E0B" w:rsidRPr="00A7746C" w:rsidRDefault="005F7E0B" w:rsidP="005F7E0B">
      <w:pPr>
        <w:rPr>
          <w:rFonts w:ascii="Times New Roman" w:hAnsi="Times New Roman" w:cs="Times New Roman"/>
        </w:rPr>
      </w:pP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62EADD81" wp14:editId="674095E5">
            <wp:extent cx="5943600" cy="3672840"/>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uestion2 VS Question10.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13</w:t>
      </w:r>
      <w:r w:rsidR="009F3DB2" w:rsidRPr="00A7746C">
        <w:rPr>
          <w:rFonts w:ascii="Times New Roman" w:hAnsi="Times New Roman" w:cs="Times New Roman"/>
          <w:b/>
          <w:sz w:val="18"/>
          <w:szCs w:val="18"/>
        </w:rPr>
        <w:t xml:space="preserve"> </w:t>
      </w:r>
      <w:r w:rsidRPr="00A7746C">
        <w:rPr>
          <w:rFonts w:ascii="Times New Roman" w:hAnsi="Times New Roman" w:cs="Times New Roman"/>
          <w:b/>
          <w:sz w:val="18"/>
          <w:szCs w:val="18"/>
        </w:rPr>
        <w:t>Showing the Intellectual challenge presented by the course against the overall rating of the instructor for Academic years 2012-13 to 2014-15</w:t>
      </w:r>
    </w:p>
    <w:p w:rsidR="005F7E0B" w:rsidRPr="00A7746C" w:rsidRDefault="005F7E0B" w:rsidP="005F7E0B">
      <w:pPr>
        <w:spacing w:line="360" w:lineRule="auto"/>
        <w:rPr>
          <w:rFonts w:ascii="Times New Roman" w:hAnsi="Times New Roman" w:cs="Times New Roman"/>
        </w:rPr>
      </w:pPr>
    </w:p>
    <w:p w:rsidR="005F7E0B" w:rsidRPr="00A7746C" w:rsidRDefault="003610AC" w:rsidP="00A72D1F">
      <w:pPr>
        <w:spacing w:line="360" w:lineRule="auto"/>
        <w:ind w:firstLine="720"/>
        <w:rPr>
          <w:rFonts w:ascii="Times New Roman" w:hAnsi="Times New Roman" w:cs="Times New Roman"/>
        </w:rPr>
      </w:pPr>
      <w:r w:rsidRPr="00A7746C">
        <w:rPr>
          <w:rFonts w:ascii="Times New Roman" w:hAnsi="Times New Roman" w:cs="Times New Roman"/>
        </w:rPr>
        <w:t>There is almost no</w:t>
      </w:r>
      <w:r w:rsidR="005F7E0B" w:rsidRPr="00A7746C">
        <w:rPr>
          <w:rFonts w:ascii="Times New Roman" w:hAnsi="Times New Roman" w:cs="Times New Roman"/>
        </w:rPr>
        <w:t xml:space="preserve"> correlation between the intellectual challenge presented by the course and the overall rating of the instructor’s teaching in </w:t>
      </w:r>
      <w:r w:rsidR="005F7E0B" w:rsidRPr="00A7746C">
        <w:rPr>
          <w:rFonts w:ascii="Times New Roman" w:hAnsi="Times New Roman" w:cs="Times New Roman"/>
          <w:sz w:val="24"/>
          <w:szCs w:val="24"/>
        </w:rPr>
        <w:t xml:space="preserve">general for </w:t>
      </w:r>
      <w:r w:rsidR="005F7E0B" w:rsidRPr="00A7746C">
        <w:rPr>
          <w:rFonts w:ascii="Times New Roman" w:hAnsi="Times New Roman" w:cs="Times New Roman"/>
        </w:rPr>
        <w:t>all departments. STEM courses show</w:t>
      </w:r>
      <w:r w:rsidRPr="00A7746C">
        <w:rPr>
          <w:rFonts w:ascii="Times New Roman" w:hAnsi="Times New Roman" w:cs="Times New Roman"/>
        </w:rPr>
        <w:t>s</w:t>
      </w:r>
      <w:r w:rsidR="005F7E0B" w:rsidRPr="00A7746C">
        <w:rPr>
          <w:rFonts w:ascii="Times New Roman" w:hAnsi="Times New Roman" w:cs="Times New Roman"/>
        </w:rPr>
        <w:t xml:space="preserve"> a </w:t>
      </w:r>
      <w:r w:rsidRPr="00A7746C">
        <w:rPr>
          <w:rFonts w:ascii="Times New Roman" w:hAnsi="Times New Roman" w:cs="Times New Roman"/>
        </w:rPr>
        <w:t>weak</w:t>
      </w:r>
      <w:r w:rsidR="005F7E0B" w:rsidRPr="00A7746C">
        <w:rPr>
          <w:rFonts w:ascii="Times New Roman" w:hAnsi="Times New Roman" w:cs="Times New Roman"/>
        </w:rPr>
        <w:t xml:space="preserve"> correlation when viewed separately from all courses, with STEM featuring a slope of 0.31. Both physics and ‘Other’ show a</w:t>
      </w:r>
      <w:r w:rsidRPr="00A7746C">
        <w:rPr>
          <w:rFonts w:ascii="Times New Roman" w:hAnsi="Times New Roman" w:cs="Times New Roman"/>
        </w:rPr>
        <w:t>lmost no</w:t>
      </w:r>
      <w:r w:rsidR="005F7E0B" w:rsidRPr="00A7746C">
        <w:rPr>
          <w:rFonts w:ascii="Times New Roman" w:hAnsi="Times New Roman" w:cs="Times New Roman"/>
        </w:rPr>
        <w:t xml:space="preserve"> correlation, with physics having a slope of 0.1 and ‘Other’ a slope of 0.14. This shows that </w:t>
      </w:r>
      <w:r w:rsidRPr="00A7746C">
        <w:rPr>
          <w:rFonts w:ascii="Times New Roman" w:hAnsi="Times New Roman" w:cs="Times New Roman"/>
        </w:rPr>
        <w:t>difficulty in the intellectual challenge of a course plays almost no role in the student’s perception of the quality of the instructor, if only improving the instructor’s teaching quality only slightly</w:t>
      </w:r>
      <w:r w:rsidR="005F7E0B" w:rsidRPr="00A7746C">
        <w:rPr>
          <w:rFonts w:ascii="Times New Roman" w:hAnsi="Times New Roman" w:cs="Times New Roman"/>
        </w:rPr>
        <w:t xml:space="preserve">. </w:t>
      </w: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33C371F2" wp14:editId="6BF71F23">
            <wp:extent cx="5943600" cy="367284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uestion3 VS Question9.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14</w:t>
      </w:r>
      <w:r w:rsidRPr="00A7746C">
        <w:rPr>
          <w:rFonts w:ascii="Times New Roman" w:hAnsi="Times New Roman" w:cs="Times New Roman"/>
          <w:b/>
          <w:sz w:val="18"/>
          <w:szCs w:val="18"/>
        </w:rPr>
        <w:t xml:space="preserve"> Showing the Amount learned in the course against the educational value of the textbook or assigned reading for Academic years 2012-13 to 2014-15</w:t>
      </w:r>
    </w:p>
    <w:p w:rsidR="005F7E0B" w:rsidRPr="00A7746C" w:rsidRDefault="005F7E0B" w:rsidP="005F7E0B">
      <w:pPr>
        <w:spacing w:line="360" w:lineRule="auto"/>
        <w:rPr>
          <w:rFonts w:ascii="Times New Roman" w:hAnsi="Times New Roman" w:cs="Times New Roman"/>
        </w:rPr>
      </w:pPr>
    </w:p>
    <w:p w:rsidR="005F7E0B" w:rsidRPr="00A7746C" w:rsidRDefault="005F7E0B" w:rsidP="00A72D1F">
      <w:pPr>
        <w:spacing w:line="360" w:lineRule="auto"/>
        <w:ind w:firstLine="720"/>
        <w:rPr>
          <w:rFonts w:ascii="Times New Roman" w:hAnsi="Times New Roman" w:cs="Times New Roman"/>
        </w:rPr>
      </w:pPr>
      <w:r w:rsidRPr="00A7746C">
        <w:rPr>
          <w:rFonts w:ascii="Times New Roman" w:hAnsi="Times New Roman" w:cs="Times New Roman"/>
        </w:rPr>
        <w:t>There is a</w:t>
      </w:r>
      <w:r w:rsidR="003610AC" w:rsidRPr="00A7746C">
        <w:rPr>
          <w:rFonts w:ascii="Times New Roman" w:hAnsi="Times New Roman" w:cs="Times New Roman"/>
        </w:rPr>
        <w:t>lmost no</w:t>
      </w:r>
      <w:r w:rsidRPr="00A7746C">
        <w:rPr>
          <w:rFonts w:ascii="Times New Roman" w:hAnsi="Times New Roman" w:cs="Times New Roman"/>
        </w:rPr>
        <w:t xml:space="preserve"> correlation between the amount students said they learned, and the educational value of the textbook or assigned reading in </w:t>
      </w:r>
      <w:r w:rsidRPr="00A7746C">
        <w:rPr>
          <w:rFonts w:ascii="Times New Roman" w:hAnsi="Times New Roman" w:cs="Times New Roman"/>
          <w:sz w:val="24"/>
          <w:szCs w:val="24"/>
        </w:rPr>
        <w:t xml:space="preserve">general for </w:t>
      </w:r>
      <w:r w:rsidRPr="00A7746C">
        <w:rPr>
          <w:rFonts w:ascii="Times New Roman" w:hAnsi="Times New Roman" w:cs="Times New Roman"/>
        </w:rPr>
        <w:t xml:space="preserve">all departments. STEM </w:t>
      </w:r>
      <w:r w:rsidR="003610AC" w:rsidRPr="00A7746C">
        <w:rPr>
          <w:rFonts w:ascii="Times New Roman" w:hAnsi="Times New Roman" w:cs="Times New Roman"/>
        </w:rPr>
        <w:t>shows a weak correlation, while</w:t>
      </w:r>
      <w:r w:rsidRPr="00A7746C">
        <w:rPr>
          <w:rFonts w:ascii="Times New Roman" w:hAnsi="Times New Roman" w:cs="Times New Roman"/>
        </w:rPr>
        <w:t xml:space="preserve"> physics courses show a moderate correlation when viewed s</w:t>
      </w:r>
      <w:r w:rsidR="003610AC" w:rsidRPr="00A7746C">
        <w:rPr>
          <w:rFonts w:ascii="Times New Roman" w:hAnsi="Times New Roman" w:cs="Times New Roman"/>
        </w:rPr>
        <w:t>eparately from all courses. The linear fit of STEM features a slope of 0.31, while the linear fit of physics features</w:t>
      </w:r>
      <w:r w:rsidRPr="00A7746C">
        <w:rPr>
          <w:rFonts w:ascii="Times New Roman" w:hAnsi="Times New Roman" w:cs="Times New Roman"/>
        </w:rPr>
        <w:t xml:space="preserve"> a slope of 0.55</w:t>
      </w:r>
      <w:r w:rsidR="003610AC" w:rsidRPr="00A7746C">
        <w:rPr>
          <w:rFonts w:ascii="Times New Roman" w:hAnsi="Times New Roman" w:cs="Times New Roman"/>
        </w:rPr>
        <w:t xml:space="preserve">. ‘Other’ shows </w:t>
      </w:r>
      <w:r w:rsidRPr="00A7746C">
        <w:rPr>
          <w:rFonts w:ascii="Times New Roman" w:hAnsi="Times New Roman" w:cs="Times New Roman"/>
        </w:rPr>
        <w:t xml:space="preserve">no correlation with a slope of 0.04. </w:t>
      </w:r>
      <w:r w:rsidR="003610AC" w:rsidRPr="00A7746C">
        <w:rPr>
          <w:rFonts w:ascii="Times New Roman" w:hAnsi="Times New Roman" w:cs="Times New Roman"/>
        </w:rPr>
        <w:t xml:space="preserve">Thus reading assignments and textbooks prove to be a moderately useful source of knowledge for physics students, but less so for STEM and other courses in general. </w:t>
      </w: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027273D6" wp14:editId="7BD27E6E">
            <wp:extent cx="5943600" cy="36728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uestion9 VS Question10.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15</w:t>
      </w:r>
      <w:r w:rsidRPr="00A7746C">
        <w:rPr>
          <w:rFonts w:ascii="Times New Roman" w:hAnsi="Times New Roman" w:cs="Times New Roman"/>
          <w:b/>
          <w:sz w:val="18"/>
          <w:szCs w:val="18"/>
        </w:rPr>
        <w:t xml:space="preserve"> Showing the Intellectual challenge presented by the course against the amount learned in the course for Academic years 2012-13 to 2014-15</w:t>
      </w:r>
    </w:p>
    <w:p w:rsidR="00A72D1F" w:rsidRPr="00A7746C" w:rsidRDefault="00A72D1F" w:rsidP="005F7E0B">
      <w:pPr>
        <w:jc w:val="center"/>
        <w:rPr>
          <w:rFonts w:ascii="Times New Roman" w:hAnsi="Times New Roman" w:cs="Times New Roman"/>
          <w:b/>
          <w:sz w:val="18"/>
          <w:szCs w:val="18"/>
        </w:rPr>
      </w:pPr>
    </w:p>
    <w:p w:rsidR="005F7E0B" w:rsidRPr="00A7746C" w:rsidRDefault="005F7E0B" w:rsidP="00A72D1F">
      <w:pPr>
        <w:spacing w:line="360" w:lineRule="auto"/>
        <w:ind w:firstLine="720"/>
        <w:rPr>
          <w:rFonts w:ascii="Times New Roman" w:hAnsi="Times New Roman" w:cs="Times New Roman"/>
        </w:rPr>
      </w:pPr>
      <w:r w:rsidRPr="00A7746C">
        <w:rPr>
          <w:rFonts w:ascii="Times New Roman" w:hAnsi="Times New Roman" w:cs="Times New Roman"/>
        </w:rPr>
        <w:t>There is a</w:t>
      </w:r>
      <w:r w:rsidR="007373A0" w:rsidRPr="00A7746C">
        <w:rPr>
          <w:rFonts w:ascii="Times New Roman" w:hAnsi="Times New Roman" w:cs="Times New Roman"/>
        </w:rPr>
        <w:t xml:space="preserve"> weak</w:t>
      </w:r>
      <w:r w:rsidRPr="00A7746C">
        <w:rPr>
          <w:rFonts w:ascii="Times New Roman" w:hAnsi="Times New Roman" w:cs="Times New Roman"/>
        </w:rPr>
        <w:t xml:space="preserve"> correlation between the intellectual challenge presented by the course and the amount learned in the course in </w:t>
      </w:r>
      <w:r w:rsidRPr="00A7746C">
        <w:rPr>
          <w:rFonts w:ascii="Times New Roman" w:hAnsi="Times New Roman" w:cs="Times New Roman"/>
          <w:sz w:val="24"/>
          <w:szCs w:val="24"/>
        </w:rPr>
        <w:t xml:space="preserve">general for </w:t>
      </w:r>
      <w:r w:rsidRPr="00A7746C">
        <w:rPr>
          <w:rFonts w:ascii="Times New Roman" w:hAnsi="Times New Roman" w:cs="Times New Roman"/>
        </w:rPr>
        <w:t xml:space="preserve">all departments. STEM and physics courses </w:t>
      </w:r>
      <w:r w:rsidR="007373A0" w:rsidRPr="00A7746C">
        <w:rPr>
          <w:rFonts w:ascii="Times New Roman" w:hAnsi="Times New Roman" w:cs="Times New Roman"/>
        </w:rPr>
        <w:t xml:space="preserve">also </w:t>
      </w:r>
      <w:r w:rsidRPr="00A7746C">
        <w:rPr>
          <w:rFonts w:ascii="Times New Roman" w:hAnsi="Times New Roman" w:cs="Times New Roman"/>
        </w:rPr>
        <w:t xml:space="preserve">show a </w:t>
      </w:r>
      <w:r w:rsidR="007373A0" w:rsidRPr="00A7746C">
        <w:rPr>
          <w:rFonts w:ascii="Times New Roman" w:hAnsi="Times New Roman" w:cs="Times New Roman"/>
        </w:rPr>
        <w:t>weak</w:t>
      </w:r>
      <w:r w:rsidRPr="00A7746C">
        <w:rPr>
          <w:rFonts w:ascii="Times New Roman" w:hAnsi="Times New Roman" w:cs="Times New Roman"/>
        </w:rPr>
        <w:t xml:space="preserve"> correlation when viewed separately from all courses, with STEM featuring a slope of 0.26, and physics featuring a </w:t>
      </w:r>
      <w:r w:rsidR="007373A0" w:rsidRPr="00A7746C">
        <w:rPr>
          <w:rFonts w:ascii="Times New Roman" w:hAnsi="Times New Roman" w:cs="Times New Roman"/>
        </w:rPr>
        <w:t>slope of 0.27. ‘Other’ shows a moderate</w:t>
      </w:r>
      <w:r w:rsidRPr="00A7746C">
        <w:rPr>
          <w:rFonts w:ascii="Times New Roman" w:hAnsi="Times New Roman" w:cs="Times New Roman"/>
        </w:rPr>
        <w:t xml:space="preserve"> correlation with a slope of 0.69.</w:t>
      </w:r>
      <w:r w:rsidR="007373A0" w:rsidRPr="00A7746C">
        <w:rPr>
          <w:rFonts w:ascii="Times New Roman" w:hAnsi="Times New Roman" w:cs="Times New Roman"/>
        </w:rPr>
        <w:t xml:space="preserve"> A student’s perception of the intellectual challenge of a course does not prove to be a good measure of the amount learned in the course. </w:t>
      </w: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p>
    <w:p w:rsidR="005F7E0B" w:rsidRPr="00A7746C" w:rsidRDefault="005F7E0B" w:rsidP="005F7E0B">
      <w:pPr>
        <w:spacing w:line="360" w:lineRule="auto"/>
        <w:rPr>
          <w:rFonts w:ascii="Times New Roman" w:hAnsi="Times New Roman" w:cs="Times New Roman"/>
          <w:b/>
        </w:rPr>
      </w:pPr>
      <w:r w:rsidRPr="00A7746C">
        <w:rPr>
          <w:rFonts w:ascii="Times New Roman" w:hAnsi="Times New Roman" w:cs="Times New Roman"/>
          <w:noProof/>
          <w:lang w:eastAsia="en-JM"/>
        </w:rPr>
        <w:drawing>
          <wp:inline distT="0" distB="0" distL="0" distR="0" wp14:anchorId="554929D0" wp14:editId="72D5F809">
            <wp:extent cx="5943600" cy="367538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Question1 VS Question27.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16</w:t>
      </w:r>
      <w:r w:rsidRPr="00A7746C">
        <w:rPr>
          <w:rFonts w:ascii="Times New Roman" w:hAnsi="Times New Roman" w:cs="Times New Roman"/>
          <w:b/>
          <w:sz w:val="18"/>
          <w:szCs w:val="18"/>
        </w:rPr>
        <w:t xml:space="preserve"> Hours spent outside formally scheduled hours against the Overall rating of the course for Academic years 2012-13 to 2014-15</w:t>
      </w:r>
    </w:p>
    <w:p w:rsidR="005F7E0B" w:rsidRPr="00A7746C" w:rsidRDefault="005F7E0B" w:rsidP="005F7E0B">
      <w:pPr>
        <w:jc w:val="center"/>
        <w:rPr>
          <w:rFonts w:ascii="Times New Roman" w:hAnsi="Times New Roman" w:cs="Times New Roman"/>
          <w:b/>
          <w:sz w:val="18"/>
          <w:szCs w:val="18"/>
        </w:rPr>
      </w:pP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rPr>
        <w:t xml:space="preserve">There is almost no correlation between the hours spent working and the overall rating of the course in </w:t>
      </w:r>
      <w:r w:rsidRPr="00A7746C">
        <w:rPr>
          <w:rFonts w:ascii="Times New Roman" w:hAnsi="Times New Roman" w:cs="Times New Roman"/>
          <w:sz w:val="24"/>
          <w:szCs w:val="24"/>
        </w:rPr>
        <w:t xml:space="preserve">general for </w:t>
      </w:r>
      <w:r w:rsidRPr="00A7746C">
        <w:rPr>
          <w:rFonts w:ascii="Times New Roman" w:hAnsi="Times New Roman" w:cs="Times New Roman"/>
        </w:rPr>
        <w:t>all departments. ‘Other’ and physics courses have a negative slope when viewed separately from all courses, with ‘Other’ featuring a slope of -0.15, and physics featuring a slope of -0.10. STEM shows almost no correlation a slope of 0.06.</w:t>
      </w:r>
      <w:r w:rsidR="007373A0" w:rsidRPr="00A7746C">
        <w:rPr>
          <w:rFonts w:ascii="Times New Roman" w:hAnsi="Times New Roman" w:cs="Times New Roman"/>
        </w:rPr>
        <w:t xml:space="preserve"> The hours spent working on a course does not affect a student’s opinion on the course quality.</w:t>
      </w: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15996B8E" wp14:editId="39BFEAD9">
            <wp:extent cx="5943600" cy="3675380"/>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Question2 VS Question27.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17</w:t>
      </w:r>
      <w:r w:rsidRPr="00A7746C">
        <w:rPr>
          <w:rFonts w:ascii="Times New Roman" w:hAnsi="Times New Roman" w:cs="Times New Roman"/>
          <w:b/>
          <w:sz w:val="18"/>
          <w:szCs w:val="18"/>
        </w:rPr>
        <w:t xml:space="preserve"> Hours spent outside formally scheduled hours against the Overall rating of the instructor for Academic years 2012-13 to 2014-15</w:t>
      </w:r>
    </w:p>
    <w:p w:rsidR="005F7E0B" w:rsidRPr="00A7746C" w:rsidRDefault="005F7E0B" w:rsidP="005F7E0B">
      <w:pPr>
        <w:spacing w:line="360" w:lineRule="auto"/>
        <w:rPr>
          <w:rFonts w:ascii="Times New Roman" w:hAnsi="Times New Roman" w:cs="Times New Roman"/>
        </w:rPr>
      </w:pPr>
    </w:p>
    <w:p w:rsidR="007373A0" w:rsidRPr="00A7746C" w:rsidRDefault="005F7E0B" w:rsidP="00A72D1F">
      <w:pPr>
        <w:spacing w:line="360" w:lineRule="auto"/>
        <w:ind w:firstLine="720"/>
        <w:rPr>
          <w:rFonts w:ascii="Times New Roman" w:hAnsi="Times New Roman" w:cs="Times New Roman"/>
        </w:rPr>
      </w:pPr>
      <w:r w:rsidRPr="00A7746C">
        <w:rPr>
          <w:rFonts w:ascii="Times New Roman" w:hAnsi="Times New Roman" w:cs="Times New Roman"/>
        </w:rPr>
        <w:t xml:space="preserve">There is almost no correlation between the hours spent working and the overall rating of the instructor’s teaching in </w:t>
      </w:r>
      <w:r w:rsidRPr="00A7746C">
        <w:rPr>
          <w:rFonts w:ascii="Times New Roman" w:hAnsi="Times New Roman" w:cs="Times New Roman"/>
          <w:sz w:val="24"/>
          <w:szCs w:val="24"/>
        </w:rPr>
        <w:t xml:space="preserve">general for </w:t>
      </w:r>
      <w:r w:rsidRPr="00A7746C">
        <w:rPr>
          <w:rFonts w:ascii="Times New Roman" w:hAnsi="Times New Roman" w:cs="Times New Roman"/>
        </w:rPr>
        <w:t>all departments. ‘Other’ and physics courses have a negative slope when viewed separately from all courses, with ‘Other’ featuring a slope of -0.14, and physi</w:t>
      </w:r>
      <w:r w:rsidR="007373A0" w:rsidRPr="00A7746C">
        <w:rPr>
          <w:rFonts w:ascii="Times New Roman" w:hAnsi="Times New Roman" w:cs="Times New Roman"/>
        </w:rPr>
        <w:t xml:space="preserve">cs featuring a slope of </w:t>
      </w:r>
      <w:r w:rsidRPr="00A7746C">
        <w:rPr>
          <w:rFonts w:ascii="Times New Roman" w:hAnsi="Times New Roman" w:cs="Times New Roman"/>
        </w:rPr>
        <w:t xml:space="preserve"> -0.08. STEM shows almost no correlation a slope of 0.03.</w:t>
      </w:r>
      <w:r w:rsidR="007373A0" w:rsidRPr="00A7746C">
        <w:rPr>
          <w:rFonts w:ascii="Times New Roman" w:hAnsi="Times New Roman" w:cs="Times New Roman"/>
        </w:rPr>
        <w:t xml:space="preserve"> The hours spent working on a course does not affect a student’s opinion on the instructor’s teaching quality.</w:t>
      </w:r>
    </w:p>
    <w:p w:rsidR="005F7E0B" w:rsidRPr="00A7746C" w:rsidRDefault="005F7E0B" w:rsidP="005F7E0B">
      <w:pPr>
        <w:spacing w:line="360" w:lineRule="auto"/>
        <w:rPr>
          <w:rFonts w:ascii="Times New Roman" w:hAnsi="Times New Roman" w:cs="Times New Roman"/>
        </w:rPr>
      </w:pP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12A14C85" wp14:editId="51013AF2">
            <wp:extent cx="5943600" cy="367538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uestion10 VS Question2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Figure</w:t>
      </w:r>
      <w:r w:rsidR="00FF4B37" w:rsidRPr="00A7746C">
        <w:rPr>
          <w:rFonts w:ascii="Times New Roman" w:hAnsi="Times New Roman" w:cs="Times New Roman"/>
          <w:b/>
          <w:sz w:val="18"/>
          <w:szCs w:val="18"/>
        </w:rPr>
        <w:t>18</w:t>
      </w:r>
      <w:r w:rsidRPr="00A7746C">
        <w:rPr>
          <w:rFonts w:ascii="Times New Roman" w:hAnsi="Times New Roman" w:cs="Times New Roman"/>
          <w:b/>
          <w:sz w:val="18"/>
          <w:szCs w:val="18"/>
        </w:rPr>
        <w:t xml:space="preserve"> Hours spent outside formally scheduled hours against the intellectual challenge presented by the course for Academic years 2012-13 to 2014-15</w:t>
      </w:r>
    </w:p>
    <w:p w:rsidR="005F7E0B" w:rsidRPr="00A7746C" w:rsidRDefault="005F7E0B" w:rsidP="005F7E0B">
      <w:pPr>
        <w:spacing w:line="360" w:lineRule="auto"/>
        <w:rPr>
          <w:rFonts w:ascii="Times New Roman" w:hAnsi="Times New Roman" w:cs="Times New Roman"/>
        </w:rPr>
      </w:pPr>
    </w:p>
    <w:p w:rsidR="005F7E0B" w:rsidRPr="00A7746C" w:rsidRDefault="005F7E0B" w:rsidP="00A72D1F">
      <w:pPr>
        <w:spacing w:line="360" w:lineRule="auto"/>
        <w:ind w:firstLine="720"/>
        <w:rPr>
          <w:rFonts w:ascii="Times New Roman" w:hAnsi="Times New Roman" w:cs="Times New Roman"/>
        </w:rPr>
      </w:pPr>
      <w:r w:rsidRPr="00A7746C">
        <w:rPr>
          <w:rFonts w:ascii="Times New Roman" w:hAnsi="Times New Roman" w:cs="Times New Roman"/>
        </w:rPr>
        <w:t xml:space="preserve">There is a </w:t>
      </w:r>
      <w:r w:rsidR="005E1F83" w:rsidRPr="00A7746C">
        <w:rPr>
          <w:rFonts w:ascii="Times New Roman" w:hAnsi="Times New Roman" w:cs="Times New Roman"/>
        </w:rPr>
        <w:t>weak</w:t>
      </w:r>
      <w:r w:rsidRPr="00A7746C">
        <w:rPr>
          <w:rFonts w:ascii="Times New Roman" w:hAnsi="Times New Roman" w:cs="Times New Roman"/>
        </w:rPr>
        <w:t xml:space="preserve"> correlation between the hours spent working and the </w:t>
      </w:r>
      <w:r w:rsidR="005E1F83" w:rsidRPr="00A7746C">
        <w:rPr>
          <w:rFonts w:ascii="Times New Roman" w:hAnsi="Times New Roman" w:cs="Times New Roman"/>
        </w:rPr>
        <w:t>intellectual</w:t>
      </w:r>
      <w:r w:rsidR="002E46DB" w:rsidRPr="00A7746C">
        <w:rPr>
          <w:rFonts w:ascii="Times New Roman" w:hAnsi="Times New Roman" w:cs="Times New Roman"/>
        </w:rPr>
        <w:t xml:space="preserve"> challenge of the </w:t>
      </w:r>
      <w:r w:rsidR="005E1F83" w:rsidRPr="00A7746C">
        <w:rPr>
          <w:rFonts w:ascii="Times New Roman" w:hAnsi="Times New Roman" w:cs="Times New Roman"/>
        </w:rPr>
        <w:t>course</w:t>
      </w:r>
      <w:r w:rsidRPr="00A7746C">
        <w:rPr>
          <w:rFonts w:ascii="Times New Roman" w:hAnsi="Times New Roman" w:cs="Times New Roman"/>
        </w:rPr>
        <w:t xml:space="preserve"> in </w:t>
      </w:r>
      <w:r w:rsidRPr="00A7746C">
        <w:rPr>
          <w:rFonts w:ascii="Times New Roman" w:hAnsi="Times New Roman" w:cs="Times New Roman"/>
          <w:sz w:val="24"/>
          <w:szCs w:val="24"/>
        </w:rPr>
        <w:t xml:space="preserve">general for </w:t>
      </w:r>
      <w:r w:rsidRPr="00A7746C">
        <w:rPr>
          <w:rFonts w:ascii="Times New Roman" w:hAnsi="Times New Roman" w:cs="Times New Roman"/>
        </w:rPr>
        <w:t>all departments.</w:t>
      </w:r>
      <w:r w:rsidR="005E1F83" w:rsidRPr="00A7746C">
        <w:rPr>
          <w:rFonts w:ascii="Times New Roman" w:hAnsi="Times New Roman" w:cs="Times New Roman"/>
        </w:rPr>
        <w:t xml:space="preserve"> STEM and Physics</w:t>
      </w:r>
      <w:r w:rsidRPr="00A7746C">
        <w:rPr>
          <w:rFonts w:ascii="Times New Roman" w:hAnsi="Times New Roman" w:cs="Times New Roman"/>
        </w:rPr>
        <w:t xml:space="preserve">, when viewed separately, have a </w:t>
      </w:r>
      <w:r w:rsidR="005E1F83" w:rsidRPr="00A7746C">
        <w:rPr>
          <w:rFonts w:ascii="Times New Roman" w:hAnsi="Times New Roman" w:cs="Times New Roman"/>
        </w:rPr>
        <w:t>weak correlation. ‘Other’ features no correlation with these questions.</w:t>
      </w:r>
      <w:r w:rsidR="00C57F4D" w:rsidRPr="00A7746C">
        <w:rPr>
          <w:rFonts w:ascii="Times New Roman" w:hAnsi="Times New Roman" w:cs="Times New Roman"/>
        </w:rPr>
        <w:t xml:space="preserve"> This shows that intellectual challenge is not </w:t>
      </w:r>
      <w:r w:rsidR="005A47AD" w:rsidRPr="00A7746C">
        <w:rPr>
          <w:rFonts w:ascii="Times New Roman" w:hAnsi="Times New Roman" w:cs="Times New Roman"/>
        </w:rPr>
        <w:t xml:space="preserve">a major </w:t>
      </w:r>
      <w:r w:rsidR="00C57F4D" w:rsidRPr="00A7746C">
        <w:rPr>
          <w:rFonts w:ascii="Times New Roman" w:hAnsi="Times New Roman" w:cs="Times New Roman"/>
        </w:rPr>
        <w:t>contributing factor to the amount spent on work outside</w:t>
      </w:r>
      <w:r w:rsidR="002E46DB" w:rsidRPr="00A7746C">
        <w:rPr>
          <w:rFonts w:ascii="Times New Roman" w:hAnsi="Times New Roman" w:cs="Times New Roman"/>
        </w:rPr>
        <w:t xml:space="preserve"> course hours.</w:t>
      </w: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r w:rsidRPr="00A7746C">
        <w:rPr>
          <w:rFonts w:ascii="Times New Roman" w:hAnsi="Times New Roman" w:cs="Times New Roman"/>
          <w:noProof/>
          <w:lang w:eastAsia="en-JM"/>
        </w:rPr>
        <w:drawing>
          <wp:inline distT="0" distB="0" distL="0" distR="0" wp14:anchorId="373F2B55" wp14:editId="0D6E386B">
            <wp:extent cx="5943600" cy="367538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Question14 VS Question27.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19</w:t>
      </w:r>
      <w:r w:rsidRPr="00A7746C">
        <w:rPr>
          <w:rFonts w:ascii="Times New Roman" w:hAnsi="Times New Roman" w:cs="Times New Roman"/>
          <w:b/>
          <w:sz w:val="18"/>
          <w:szCs w:val="18"/>
        </w:rPr>
        <w:t xml:space="preserve"> Hours spent outside formally scheduled hours against the amount of reading and assigned work for Academic years 2012-13 to 2014-15</w:t>
      </w:r>
    </w:p>
    <w:p w:rsidR="005F7E0B" w:rsidRPr="00A7746C" w:rsidRDefault="005F7E0B" w:rsidP="005F7E0B">
      <w:pPr>
        <w:rPr>
          <w:rFonts w:ascii="Times New Roman" w:hAnsi="Times New Roman" w:cs="Times New Roman"/>
        </w:rPr>
      </w:pPr>
    </w:p>
    <w:p w:rsidR="005F7E0B" w:rsidRPr="00A7746C" w:rsidRDefault="005F7E0B" w:rsidP="00A72D1F">
      <w:pPr>
        <w:spacing w:line="360" w:lineRule="auto"/>
        <w:ind w:firstLine="720"/>
        <w:rPr>
          <w:rFonts w:ascii="Times New Roman" w:hAnsi="Times New Roman" w:cs="Times New Roman"/>
        </w:rPr>
      </w:pPr>
      <w:r w:rsidRPr="00A7746C">
        <w:rPr>
          <w:rFonts w:ascii="Times New Roman" w:hAnsi="Times New Roman" w:cs="Times New Roman"/>
        </w:rPr>
        <w:t xml:space="preserve"> There </w:t>
      </w:r>
      <w:r w:rsidR="007E6588" w:rsidRPr="00A7746C">
        <w:rPr>
          <w:rFonts w:ascii="Times New Roman" w:hAnsi="Times New Roman" w:cs="Times New Roman"/>
        </w:rPr>
        <w:t>is no</w:t>
      </w:r>
      <w:r w:rsidRPr="00A7746C">
        <w:rPr>
          <w:rFonts w:ascii="Times New Roman" w:hAnsi="Times New Roman" w:cs="Times New Roman"/>
        </w:rPr>
        <w:t xml:space="preserve"> correlation between the hours spent working and the amount of reading and assigned work in </w:t>
      </w:r>
      <w:r w:rsidRPr="00A7746C">
        <w:rPr>
          <w:rFonts w:ascii="Times New Roman" w:hAnsi="Times New Roman" w:cs="Times New Roman"/>
          <w:sz w:val="24"/>
          <w:szCs w:val="24"/>
        </w:rPr>
        <w:t xml:space="preserve">general for </w:t>
      </w:r>
      <w:r w:rsidRPr="00A7746C">
        <w:rPr>
          <w:rFonts w:ascii="Times New Roman" w:hAnsi="Times New Roman" w:cs="Times New Roman"/>
        </w:rPr>
        <w:t>all departments. ‘Other’ has the steepest slope of 0.87 and STEM has the gentlest slope of 0.41. The slope of the linear fit in Physics lies in STEM and ‘</w:t>
      </w:r>
      <w:r w:rsidR="002E46DB" w:rsidRPr="00A7746C">
        <w:rPr>
          <w:rFonts w:ascii="Times New Roman" w:hAnsi="Times New Roman" w:cs="Times New Roman"/>
        </w:rPr>
        <w:t xml:space="preserve">Other’ with a magnitude of 0.69. Physics however is the only of these three with a moderate correlation, with ‘Other’ having a weak correlation, and STEM having almost no correlation. </w:t>
      </w:r>
      <w:r w:rsidR="002378B0" w:rsidRPr="00A7746C">
        <w:rPr>
          <w:rFonts w:ascii="Times New Roman" w:hAnsi="Times New Roman" w:cs="Times New Roman"/>
        </w:rPr>
        <w:t>Thus assigned work is clearly a large contributing factor for the amount spent on a course outside of formally scheduled course hours for Physics, but less so for STEM and other courses in general.</w:t>
      </w:r>
    </w:p>
    <w:p w:rsidR="005F7E0B" w:rsidRPr="00A7746C" w:rsidRDefault="005F7E0B" w:rsidP="005F7E0B">
      <w:pPr>
        <w:rPr>
          <w:rFonts w:ascii="Times New Roman" w:hAnsi="Times New Roman" w:cs="Times New Roman"/>
        </w:rPr>
      </w:pPr>
      <w:r w:rsidRPr="00A7746C">
        <w:rPr>
          <w:rFonts w:ascii="Times New Roman" w:hAnsi="Times New Roman" w:cs="Times New Roman"/>
        </w:rPr>
        <w:br w:type="page"/>
      </w:r>
    </w:p>
    <w:p w:rsidR="005F7E0B" w:rsidRPr="00A7746C" w:rsidRDefault="005F7E0B" w:rsidP="005F7E0B">
      <w:pPr>
        <w:spacing w:line="360" w:lineRule="auto"/>
        <w:rPr>
          <w:rFonts w:ascii="Times New Roman" w:hAnsi="Times New Roman" w:cs="Times New Roman"/>
        </w:rPr>
      </w:pPr>
      <w:r w:rsidRPr="00A7746C">
        <w:rPr>
          <w:rFonts w:ascii="Times New Roman" w:hAnsi="Times New Roman" w:cs="Times New Roman"/>
          <w:noProof/>
          <w:vertAlign w:val="subscript"/>
          <w:lang w:eastAsia="en-JM"/>
        </w:rPr>
        <w:drawing>
          <wp:inline distT="0" distB="0" distL="0" distR="0" wp14:anchorId="587720DC" wp14:editId="6D347667">
            <wp:extent cx="5943600" cy="3675380"/>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uestion16 VS Question27.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rsidR="005F7E0B" w:rsidRPr="00A7746C" w:rsidRDefault="005F7E0B" w:rsidP="005F7E0B">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FF4B37" w:rsidRPr="00A7746C">
        <w:rPr>
          <w:rFonts w:ascii="Times New Roman" w:hAnsi="Times New Roman" w:cs="Times New Roman"/>
          <w:b/>
          <w:sz w:val="18"/>
          <w:szCs w:val="18"/>
        </w:rPr>
        <w:t>20</w:t>
      </w:r>
      <w:r w:rsidRPr="00A7746C">
        <w:rPr>
          <w:rFonts w:ascii="Times New Roman" w:hAnsi="Times New Roman" w:cs="Times New Roman"/>
          <w:b/>
          <w:sz w:val="18"/>
          <w:szCs w:val="18"/>
        </w:rPr>
        <w:t xml:space="preserve"> Hours spent outside formally scheduled hours against the effort put into the course for Academic years 2012-13 to 2014-15</w:t>
      </w:r>
    </w:p>
    <w:p w:rsidR="00A72D1F" w:rsidRPr="00A7746C" w:rsidRDefault="00A72D1F" w:rsidP="005F7E0B">
      <w:pPr>
        <w:jc w:val="center"/>
        <w:rPr>
          <w:rFonts w:ascii="Times New Roman" w:hAnsi="Times New Roman" w:cs="Times New Roman"/>
          <w:b/>
          <w:sz w:val="18"/>
          <w:szCs w:val="18"/>
        </w:rPr>
      </w:pPr>
    </w:p>
    <w:p w:rsidR="005F7E0B" w:rsidRPr="00A7746C" w:rsidRDefault="005F7E0B" w:rsidP="00A72D1F">
      <w:pPr>
        <w:spacing w:line="360" w:lineRule="auto"/>
        <w:ind w:firstLine="720"/>
        <w:rPr>
          <w:rFonts w:ascii="Times New Roman" w:hAnsi="Times New Roman" w:cs="Times New Roman"/>
        </w:rPr>
      </w:pPr>
      <w:r w:rsidRPr="00A7746C">
        <w:rPr>
          <w:rFonts w:ascii="Times New Roman" w:hAnsi="Times New Roman" w:cs="Times New Roman"/>
        </w:rPr>
        <w:t xml:space="preserve">There is a moderate correlation between the hours spent working and the amount of effort put into the course in </w:t>
      </w:r>
      <w:r w:rsidRPr="00A7746C">
        <w:rPr>
          <w:rFonts w:ascii="Times New Roman" w:hAnsi="Times New Roman" w:cs="Times New Roman"/>
          <w:sz w:val="24"/>
          <w:szCs w:val="24"/>
        </w:rPr>
        <w:t xml:space="preserve">general for </w:t>
      </w:r>
      <w:r w:rsidRPr="00A7746C">
        <w:rPr>
          <w:rFonts w:ascii="Times New Roman" w:hAnsi="Times New Roman" w:cs="Times New Roman"/>
        </w:rPr>
        <w:t>all departments.</w:t>
      </w:r>
      <w:r w:rsidR="007E6588" w:rsidRPr="00A7746C">
        <w:rPr>
          <w:rFonts w:ascii="Times New Roman" w:hAnsi="Times New Roman" w:cs="Times New Roman"/>
        </w:rPr>
        <w:t xml:space="preserve"> The linear fit of</w:t>
      </w:r>
      <w:r w:rsidRPr="00A7746C">
        <w:rPr>
          <w:rFonts w:ascii="Times New Roman" w:hAnsi="Times New Roman" w:cs="Times New Roman"/>
        </w:rPr>
        <w:t xml:space="preserve"> ‘Other’ has </w:t>
      </w:r>
      <w:r w:rsidR="007E6588" w:rsidRPr="00A7746C">
        <w:rPr>
          <w:rFonts w:ascii="Times New Roman" w:hAnsi="Times New Roman" w:cs="Times New Roman"/>
        </w:rPr>
        <w:t>a slope of magnitude which is close to 1, though very weak</w:t>
      </w:r>
      <w:r w:rsidRPr="00A7746C">
        <w:rPr>
          <w:rFonts w:ascii="Times New Roman" w:hAnsi="Times New Roman" w:cs="Times New Roman"/>
        </w:rPr>
        <w:t xml:space="preserve"> correlation between the two questions. Physics also shows a</w:t>
      </w:r>
      <w:r w:rsidR="007E6588" w:rsidRPr="00A7746C">
        <w:rPr>
          <w:rFonts w:ascii="Times New Roman" w:hAnsi="Times New Roman" w:cs="Times New Roman"/>
        </w:rPr>
        <w:t xml:space="preserve"> moderate </w:t>
      </w:r>
      <w:r w:rsidRPr="00A7746C">
        <w:rPr>
          <w:rFonts w:ascii="Times New Roman" w:hAnsi="Times New Roman" w:cs="Times New Roman"/>
        </w:rPr>
        <w:t>correlation between the two questions with a slope of 0.73, while STEM has a more gradual slope in comparison to the other two, with a slope of 0.38</w:t>
      </w:r>
      <w:r w:rsidR="007E6588" w:rsidRPr="00A7746C">
        <w:rPr>
          <w:rFonts w:ascii="Times New Roman" w:hAnsi="Times New Roman" w:cs="Times New Roman"/>
        </w:rPr>
        <w:t>, with almost no correlation</w:t>
      </w:r>
      <w:r w:rsidRPr="00A7746C">
        <w:rPr>
          <w:rFonts w:ascii="Times New Roman" w:hAnsi="Times New Roman" w:cs="Times New Roman"/>
        </w:rPr>
        <w:t>.</w:t>
      </w:r>
      <w:r w:rsidR="007E6588" w:rsidRPr="00A7746C">
        <w:rPr>
          <w:rFonts w:ascii="Times New Roman" w:hAnsi="Times New Roman" w:cs="Times New Roman"/>
        </w:rPr>
        <w:t xml:space="preserve"> The time a student puts into a course is thus considered by students to be a good measure of effort put in for physics courses, though less so for other courses at WPI.</w:t>
      </w:r>
    </w:p>
    <w:p w:rsidR="005F7E0B" w:rsidRPr="00A7746C" w:rsidRDefault="005F7E0B" w:rsidP="005F7E0B">
      <w:pPr>
        <w:spacing w:line="360" w:lineRule="auto"/>
        <w:rPr>
          <w:rFonts w:ascii="Times New Roman" w:hAnsi="Times New Roman" w:cs="Times New Roman"/>
        </w:rPr>
      </w:pPr>
    </w:p>
    <w:p w:rsidR="005F7E0B" w:rsidRPr="00A7746C" w:rsidRDefault="005F7E0B" w:rsidP="00987BEC">
      <w:pPr>
        <w:spacing w:line="360" w:lineRule="auto"/>
        <w:ind w:firstLine="720"/>
        <w:rPr>
          <w:rFonts w:ascii="Times New Roman" w:hAnsi="Times New Roman" w:cs="Times New Roman"/>
          <w:sz w:val="24"/>
          <w:szCs w:val="24"/>
        </w:rPr>
      </w:pPr>
    </w:p>
    <w:p w:rsidR="00987BEC" w:rsidRPr="00A7746C" w:rsidRDefault="00987BEC">
      <w:pPr>
        <w:rPr>
          <w:rFonts w:ascii="Times New Roman" w:hAnsi="Times New Roman" w:cs="Times New Roman"/>
          <w:b/>
          <w:sz w:val="32"/>
          <w:szCs w:val="32"/>
          <w:u w:val="single"/>
        </w:rPr>
      </w:pPr>
      <w:r w:rsidRPr="00A7746C">
        <w:rPr>
          <w:rFonts w:ascii="Times New Roman" w:hAnsi="Times New Roman" w:cs="Times New Roman"/>
          <w:b/>
          <w:sz w:val="40"/>
          <w:szCs w:val="40"/>
          <w:u w:val="single"/>
        </w:rPr>
        <w:br w:type="page"/>
      </w:r>
    </w:p>
    <w:p w:rsidR="008420D5" w:rsidRPr="00A7746C" w:rsidRDefault="008420D5" w:rsidP="00A72D1F">
      <w:pPr>
        <w:jc w:val="center"/>
        <w:rPr>
          <w:rFonts w:ascii="Times New Roman" w:hAnsi="Times New Roman" w:cs="Times New Roman"/>
          <w:b/>
          <w:sz w:val="40"/>
          <w:szCs w:val="40"/>
        </w:rPr>
      </w:pPr>
      <w:r w:rsidRPr="00A7746C">
        <w:rPr>
          <w:rFonts w:ascii="Times New Roman" w:hAnsi="Times New Roman" w:cs="Times New Roman"/>
          <w:b/>
          <w:sz w:val="40"/>
          <w:szCs w:val="40"/>
        </w:rPr>
        <w:t>Improvements</w:t>
      </w:r>
    </w:p>
    <w:p w:rsidR="00280681" w:rsidRPr="00A7746C" w:rsidRDefault="008420D5" w:rsidP="00280681">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There are a</w:t>
      </w:r>
      <w:r w:rsidR="002B35AA" w:rsidRPr="00A7746C">
        <w:rPr>
          <w:rFonts w:ascii="Times New Roman" w:hAnsi="Times New Roman" w:cs="Times New Roman"/>
          <w:sz w:val="24"/>
          <w:szCs w:val="24"/>
        </w:rPr>
        <w:t xml:space="preserve"> few</w:t>
      </w:r>
      <w:r w:rsidRPr="00A7746C">
        <w:rPr>
          <w:rFonts w:ascii="Times New Roman" w:hAnsi="Times New Roman" w:cs="Times New Roman"/>
          <w:sz w:val="24"/>
          <w:szCs w:val="24"/>
        </w:rPr>
        <w:t xml:space="preserve"> ways in which WPI could improve the course e</w:t>
      </w:r>
      <w:r w:rsidR="00D6054C">
        <w:rPr>
          <w:rFonts w:ascii="Times New Roman" w:hAnsi="Times New Roman" w:cs="Times New Roman"/>
          <w:sz w:val="24"/>
          <w:szCs w:val="24"/>
        </w:rPr>
        <w:t xml:space="preserve">valuation process. </w:t>
      </w:r>
      <w:r w:rsidRPr="00A7746C">
        <w:rPr>
          <w:rFonts w:ascii="Times New Roman" w:hAnsi="Times New Roman" w:cs="Times New Roman"/>
          <w:sz w:val="24"/>
          <w:szCs w:val="24"/>
        </w:rPr>
        <w:t>The course evaluations could be made to be done digitally</w:t>
      </w:r>
      <w:r w:rsidR="00D6054C">
        <w:rPr>
          <w:rFonts w:ascii="Times New Roman" w:hAnsi="Times New Roman" w:cs="Times New Roman"/>
          <w:sz w:val="24"/>
          <w:szCs w:val="24"/>
        </w:rPr>
        <w:t xml:space="preserve"> by students</w:t>
      </w:r>
      <w:r w:rsidRPr="00A7746C">
        <w:rPr>
          <w:rFonts w:ascii="Times New Roman" w:hAnsi="Times New Roman" w:cs="Times New Roman"/>
          <w:sz w:val="24"/>
          <w:szCs w:val="24"/>
        </w:rPr>
        <w:t xml:space="preserve"> in order </w:t>
      </w:r>
      <w:r w:rsidR="009F3DB2" w:rsidRPr="00A7746C">
        <w:rPr>
          <w:rFonts w:ascii="Times New Roman" w:hAnsi="Times New Roman" w:cs="Times New Roman"/>
          <w:sz w:val="24"/>
          <w:szCs w:val="24"/>
        </w:rPr>
        <w:t xml:space="preserve">for students </w:t>
      </w:r>
      <w:r w:rsidRPr="00A7746C">
        <w:rPr>
          <w:rFonts w:ascii="Times New Roman" w:hAnsi="Times New Roman" w:cs="Times New Roman"/>
          <w:sz w:val="24"/>
          <w:szCs w:val="24"/>
        </w:rPr>
        <w:t xml:space="preserve">to have access to </w:t>
      </w:r>
      <w:r w:rsidR="009F3DB2" w:rsidRPr="00A7746C">
        <w:rPr>
          <w:rFonts w:ascii="Times New Roman" w:hAnsi="Times New Roman" w:cs="Times New Roman"/>
          <w:sz w:val="24"/>
          <w:szCs w:val="24"/>
        </w:rPr>
        <w:t>their</w:t>
      </w:r>
      <w:r w:rsidRPr="00A7746C">
        <w:rPr>
          <w:rFonts w:ascii="Times New Roman" w:hAnsi="Times New Roman" w:cs="Times New Roman"/>
          <w:sz w:val="24"/>
          <w:szCs w:val="24"/>
        </w:rPr>
        <w:t xml:space="preserve"> transcript</w:t>
      </w:r>
      <w:r w:rsidR="00D6054C">
        <w:rPr>
          <w:rFonts w:ascii="Times New Roman" w:hAnsi="Times New Roman" w:cs="Times New Roman"/>
          <w:sz w:val="24"/>
          <w:szCs w:val="24"/>
        </w:rPr>
        <w:t>, which would allow for more</w:t>
      </w:r>
      <w:r w:rsidR="009F3DB2" w:rsidRPr="00A7746C">
        <w:rPr>
          <w:rFonts w:ascii="Times New Roman" w:hAnsi="Times New Roman" w:cs="Times New Roman"/>
          <w:sz w:val="24"/>
          <w:szCs w:val="24"/>
        </w:rPr>
        <w:t xml:space="preserve"> available</w:t>
      </w:r>
      <w:r w:rsidR="00D6054C">
        <w:rPr>
          <w:rFonts w:ascii="Times New Roman" w:hAnsi="Times New Roman" w:cs="Times New Roman"/>
          <w:sz w:val="24"/>
          <w:szCs w:val="24"/>
        </w:rPr>
        <w:t xml:space="preserve"> response choices</w:t>
      </w:r>
      <w:r w:rsidR="009F3DB2" w:rsidRPr="00A7746C">
        <w:rPr>
          <w:rFonts w:ascii="Times New Roman" w:hAnsi="Times New Roman" w:cs="Times New Roman"/>
          <w:sz w:val="24"/>
          <w:szCs w:val="24"/>
        </w:rPr>
        <w:t xml:space="preserve"> for </w:t>
      </w:r>
      <w:r w:rsidRPr="00A7746C">
        <w:rPr>
          <w:rFonts w:ascii="Times New Roman" w:hAnsi="Times New Roman" w:cs="Times New Roman"/>
          <w:sz w:val="24"/>
          <w:szCs w:val="24"/>
        </w:rPr>
        <w:t>questions such as ‘total hours spent outsi</w:t>
      </w:r>
      <w:r w:rsidR="000E0051" w:rsidRPr="00A7746C">
        <w:rPr>
          <w:rFonts w:ascii="Times New Roman" w:hAnsi="Times New Roman" w:cs="Times New Roman"/>
          <w:sz w:val="24"/>
          <w:szCs w:val="24"/>
        </w:rPr>
        <w:t>de of formally scheduled hours’.</w:t>
      </w:r>
      <w:r w:rsidRPr="00A7746C">
        <w:rPr>
          <w:rFonts w:ascii="Times New Roman" w:hAnsi="Times New Roman" w:cs="Times New Roman"/>
          <w:sz w:val="24"/>
          <w:szCs w:val="24"/>
        </w:rPr>
        <w:t xml:space="preserve"> In this way data can be automatically compiled, while on the same time offering more freedom for </w:t>
      </w:r>
      <w:r w:rsidR="009F3DB2" w:rsidRPr="00A7746C">
        <w:rPr>
          <w:rFonts w:ascii="Times New Roman" w:hAnsi="Times New Roman" w:cs="Times New Roman"/>
          <w:sz w:val="24"/>
          <w:szCs w:val="24"/>
        </w:rPr>
        <w:t xml:space="preserve">a greater </w:t>
      </w:r>
      <w:r w:rsidRPr="00A7746C">
        <w:rPr>
          <w:rFonts w:ascii="Times New Roman" w:hAnsi="Times New Roman" w:cs="Times New Roman"/>
          <w:sz w:val="24"/>
          <w:szCs w:val="24"/>
        </w:rPr>
        <w:t>possible</w:t>
      </w:r>
      <w:r w:rsidR="009F3DB2" w:rsidRPr="00A7746C">
        <w:rPr>
          <w:rFonts w:ascii="Times New Roman" w:hAnsi="Times New Roman" w:cs="Times New Roman"/>
          <w:sz w:val="24"/>
          <w:szCs w:val="24"/>
        </w:rPr>
        <w:t xml:space="preserve"> range of</w:t>
      </w:r>
      <w:r w:rsidRPr="00A7746C">
        <w:rPr>
          <w:rFonts w:ascii="Times New Roman" w:hAnsi="Times New Roman" w:cs="Times New Roman"/>
          <w:sz w:val="24"/>
          <w:szCs w:val="24"/>
        </w:rPr>
        <w:t xml:space="preserve"> answers that can be given by the students. </w:t>
      </w:r>
      <w:r w:rsidR="00E24AD0" w:rsidRPr="00A7746C">
        <w:rPr>
          <w:rFonts w:ascii="Times New Roman" w:hAnsi="Times New Roman" w:cs="Times New Roman"/>
          <w:sz w:val="24"/>
          <w:szCs w:val="24"/>
        </w:rPr>
        <w:t xml:space="preserve">It also allows for instructors to have a </w:t>
      </w:r>
      <w:r w:rsidR="009F3DB2" w:rsidRPr="00A7746C">
        <w:rPr>
          <w:rFonts w:ascii="Times New Roman" w:hAnsi="Times New Roman" w:cs="Times New Roman"/>
          <w:sz w:val="24"/>
          <w:szCs w:val="24"/>
        </w:rPr>
        <w:t>flexibility in</w:t>
      </w:r>
      <w:r w:rsidR="00E24AD0" w:rsidRPr="00A7746C">
        <w:rPr>
          <w:rFonts w:ascii="Times New Roman" w:hAnsi="Times New Roman" w:cs="Times New Roman"/>
          <w:sz w:val="24"/>
          <w:szCs w:val="24"/>
        </w:rPr>
        <w:t xml:space="preserve"> design</w:t>
      </w:r>
      <w:r w:rsidR="009F3DB2" w:rsidRPr="00A7746C">
        <w:rPr>
          <w:rFonts w:ascii="Times New Roman" w:hAnsi="Times New Roman" w:cs="Times New Roman"/>
          <w:sz w:val="24"/>
          <w:szCs w:val="24"/>
        </w:rPr>
        <w:t>ing</w:t>
      </w:r>
      <w:r w:rsidR="00E24AD0" w:rsidRPr="00A7746C">
        <w:rPr>
          <w:rFonts w:ascii="Times New Roman" w:hAnsi="Times New Roman" w:cs="Times New Roman"/>
          <w:sz w:val="24"/>
          <w:szCs w:val="24"/>
        </w:rPr>
        <w:t xml:space="preserve"> and implement</w:t>
      </w:r>
      <w:r w:rsidR="009F3DB2" w:rsidRPr="00A7746C">
        <w:rPr>
          <w:rFonts w:ascii="Times New Roman" w:hAnsi="Times New Roman" w:cs="Times New Roman"/>
          <w:sz w:val="24"/>
          <w:szCs w:val="24"/>
        </w:rPr>
        <w:t>ing</w:t>
      </w:r>
      <w:r w:rsidR="00E24AD0" w:rsidRPr="00A7746C">
        <w:rPr>
          <w:rFonts w:ascii="Times New Roman" w:hAnsi="Times New Roman" w:cs="Times New Roman"/>
          <w:sz w:val="24"/>
          <w:szCs w:val="24"/>
        </w:rPr>
        <w:t xml:space="preserve"> custom questions</w:t>
      </w:r>
      <w:r w:rsidR="00280681" w:rsidRPr="00A7746C">
        <w:rPr>
          <w:rFonts w:ascii="Times New Roman" w:hAnsi="Times New Roman" w:cs="Times New Roman"/>
          <w:sz w:val="24"/>
          <w:szCs w:val="24"/>
        </w:rPr>
        <w:t xml:space="preserve">. One may also recommend that students be asked to fill out a form that </w:t>
      </w:r>
      <w:r w:rsidR="009F3DB2" w:rsidRPr="00A7746C">
        <w:rPr>
          <w:rFonts w:ascii="Times New Roman" w:hAnsi="Times New Roman" w:cs="Times New Roman"/>
          <w:sz w:val="24"/>
          <w:szCs w:val="24"/>
        </w:rPr>
        <w:t>requests</w:t>
      </w:r>
      <w:r w:rsidR="00280681" w:rsidRPr="00A7746C">
        <w:rPr>
          <w:rFonts w:ascii="Times New Roman" w:hAnsi="Times New Roman" w:cs="Times New Roman"/>
          <w:sz w:val="24"/>
          <w:szCs w:val="24"/>
        </w:rPr>
        <w:t xml:space="preserve"> them to s</w:t>
      </w:r>
      <w:r w:rsidR="009F3DB2" w:rsidRPr="00A7746C">
        <w:rPr>
          <w:rFonts w:ascii="Times New Roman" w:hAnsi="Times New Roman" w:cs="Times New Roman"/>
          <w:sz w:val="24"/>
          <w:szCs w:val="24"/>
        </w:rPr>
        <w:t>hare their reason for dropping a</w:t>
      </w:r>
      <w:r w:rsidR="00280681" w:rsidRPr="00A7746C">
        <w:rPr>
          <w:rFonts w:ascii="Times New Roman" w:hAnsi="Times New Roman" w:cs="Times New Roman"/>
          <w:sz w:val="24"/>
          <w:szCs w:val="24"/>
        </w:rPr>
        <w:t xml:space="preserve"> class</w:t>
      </w:r>
      <w:r w:rsidR="009F3DB2" w:rsidRPr="00A7746C">
        <w:rPr>
          <w:rFonts w:ascii="Times New Roman" w:hAnsi="Times New Roman" w:cs="Times New Roman"/>
          <w:sz w:val="24"/>
          <w:szCs w:val="24"/>
        </w:rPr>
        <w:t>,</w:t>
      </w:r>
      <w:r w:rsidR="00280681" w:rsidRPr="00A7746C">
        <w:rPr>
          <w:rFonts w:ascii="Times New Roman" w:hAnsi="Times New Roman" w:cs="Times New Roman"/>
          <w:sz w:val="24"/>
          <w:szCs w:val="24"/>
        </w:rPr>
        <w:t xml:space="preserve"> if they chose to </w:t>
      </w:r>
      <w:r w:rsidR="009F3DB2" w:rsidRPr="00A7746C">
        <w:rPr>
          <w:rFonts w:ascii="Times New Roman" w:hAnsi="Times New Roman" w:cs="Times New Roman"/>
          <w:sz w:val="24"/>
          <w:szCs w:val="24"/>
        </w:rPr>
        <w:t>do so</w:t>
      </w:r>
      <w:r w:rsidR="00280681" w:rsidRPr="00A7746C">
        <w:rPr>
          <w:rFonts w:ascii="Times New Roman" w:hAnsi="Times New Roman" w:cs="Times New Roman"/>
          <w:sz w:val="24"/>
          <w:szCs w:val="24"/>
        </w:rPr>
        <w:t>.</w:t>
      </w:r>
      <w:r w:rsidR="00B16C27" w:rsidRPr="00A7746C">
        <w:rPr>
          <w:rFonts w:ascii="Times New Roman" w:hAnsi="Times New Roman" w:cs="Times New Roman"/>
          <w:sz w:val="24"/>
          <w:szCs w:val="24"/>
        </w:rPr>
        <w:t xml:space="preserve"> Further explanation could also be given to question 25 to reduce ambiguity between the choices.</w:t>
      </w:r>
    </w:p>
    <w:p w:rsidR="003F3584" w:rsidRPr="00A7746C" w:rsidRDefault="00D6054C" w:rsidP="00280681">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w:t>
      </w:r>
      <w:r w:rsidR="003F3584" w:rsidRPr="00A7746C">
        <w:rPr>
          <w:rFonts w:ascii="Times New Roman" w:hAnsi="Times New Roman" w:cs="Times New Roman"/>
          <w:sz w:val="24"/>
          <w:szCs w:val="24"/>
        </w:rPr>
        <w:t xml:space="preserve"> </w:t>
      </w:r>
      <w:r w:rsidR="008103DC" w:rsidRPr="00A7746C">
        <w:rPr>
          <w:rFonts w:ascii="Times New Roman" w:hAnsi="Times New Roman" w:cs="Times New Roman"/>
          <w:sz w:val="24"/>
          <w:szCs w:val="24"/>
        </w:rPr>
        <w:t>amount of work done outside of scheduled course hours by students</w:t>
      </w:r>
      <w:r w:rsidR="003F3584" w:rsidRPr="00A7746C">
        <w:rPr>
          <w:rFonts w:ascii="Times New Roman" w:hAnsi="Times New Roman" w:cs="Times New Roman"/>
          <w:sz w:val="24"/>
          <w:szCs w:val="24"/>
        </w:rPr>
        <w:t xml:space="preserve"> could </w:t>
      </w:r>
      <w:r>
        <w:rPr>
          <w:rFonts w:ascii="Times New Roman" w:hAnsi="Times New Roman" w:cs="Times New Roman"/>
          <w:sz w:val="24"/>
          <w:szCs w:val="24"/>
        </w:rPr>
        <w:t xml:space="preserve">be </w:t>
      </w:r>
      <w:r w:rsidR="003F3584" w:rsidRPr="00A7746C">
        <w:rPr>
          <w:rFonts w:ascii="Times New Roman" w:hAnsi="Times New Roman" w:cs="Times New Roman"/>
          <w:sz w:val="24"/>
          <w:szCs w:val="24"/>
        </w:rPr>
        <w:t xml:space="preserve">easily increase the amount of hours spent by students on courses outside of formally scheduled course hours, without affecting course quality, by increasing the course work load, since this was shown to </w:t>
      </w:r>
      <w:r w:rsidR="009F3DB2" w:rsidRPr="00A7746C">
        <w:rPr>
          <w:rFonts w:ascii="Times New Roman" w:hAnsi="Times New Roman" w:cs="Times New Roman"/>
          <w:sz w:val="24"/>
          <w:szCs w:val="24"/>
        </w:rPr>
        <w:t>be capable of having</w:t>
      </w:r>
      <w:r w:rsidR="003F3584" w:rsidRPr="00A7746C">
        <w:rPr>
          <w:rFonts w:ascii="Times New Roman" w:hAnsi="Times New Roman" w:cs="Times New Roman"/>
          <w:sz w:val="24"/>
          <w:szCs w:val="24"/>
        </w:rPr>
        <w:t xml:space="preserve"> the desired effect in the scatterplot data.</w:t>
      </w:r>
      <w:r w:rsidR="00D4199D" w:rsidRPr="00A7746C">
        <w:rPr>
          <w:rFonts w:ascii="Times New Roman" w:hAnsi="Times New Roman" w:cs="Times New Roman"/>
          <w:sz w:val="24"/>
          <w:szCs w:val="24"/>
        </w:rPr>
        <w:t xml:space="preserve"> </w:t>
      </w:r>
    </w:p>
    <w:p w:rsidR="00D4199D" w:rsidRPr="00A7746C" w:rsidRDefault="00D4199D" w:rsidP="00280681">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With considerations to the physics department, assigned readings and choice of textbooks appeared to play an integral role in the amount learned by students. Thus careful considerations should be made by instructors for required textbooks when planning courses in order to maximise the amount of knowledge acquired by students who take physics courses.</w:t>
      </w:r>
      <w:r w:rsidR="008A47FF" w:rsidRPr="00A7746C">
        <w:rPr>
          <w:rFonts w:ascii="Times New Roman" w:hAnsi="Times New Roman" w:cs="Times New Roman"/>
          <w:sz w:val="24"/>
          <w:szCs w:val="24"/>
        </w:rPr>
        <w:t xml:space="preserve"> Though there was not a direct correlation between the reading material and the course quality, improving the reading material should have some influence on the amount that students learn, which would positively impact the course quality. </w:t>
      </w:r>
    </w:p>
    <w:p w:rsidR="003F3348" w:rsidRPr="00A7746C" w:rsidRDefault="003F3348" w:rsidP="00280681">
      <w:pPr>
        <w:spacing w:line="360" w:lineRule="auto"/>
        <w:ind w:firstLine="720"/>
        <w:rPr>
          <w:rFonts w:ascii="Times New Roman" w:hAnsi="Times New Roman" w:cs="Times New Roman"/>
          <w:sz w:val="24"/>
          <w:szCs w:val="24"/>
        </w:rPr>
      </w:pPr>
      <w:r w:rsidRPr="00A7746C">
        <w:rPr>
          <w:rFonts w:ascii="Times New Roman" w:hAnsi="Times New Roman" w:cs="Times New Roman"/>
          <w:sz w:val="24"/>
          <w:szCs w:val="24"/>
        </w:rPr>
        <w:t>The stress due to the number of enrolments in fall semester could be reduced by decreasing the number of sections of 1000 level courses in the fall semesters, and increasing the number of sections in the spring semester. This will force some students to take physics courses in their spring semester rather than the fall semester, redistributing the student population more evenly across both semesters. In order to alleviate the effect of this on newly enrolled physics majors who would like to take the 1000 level course in the fall semester, priority could be given to physics majors for a short amount of time by reserving space for physics majors to fill during the first few days</w:t>
      </w:r>
      <w:r w:rsidR="00D27596" w:rsidRPr="00A7746C">
        <w:rPr>
          <w:rFonts w:ascii="Times New Roman" w:hAnsi="Times New Roman" w:cs="Times New Roman"/>
          <w:sz w:val="24"/>
          <w:szCs w:val="24"/>
        </w:rPr>
        <w:t xml:space="preserve"> of course registration.</w:t>
      </w:r>
    </w:p>
    <w:p w:rsidR="000E0051" w:rsidRPr="00A7746C" w:rsidRDefault="00150533">
      <w:pPr>
        <w:rPr>
          <w:rFonts w:ascii="Times New Roman" w:hAnsi="Times New Roman" w:cs="Times New Roman"/>
          <w:sz w:val="24"/>
          <w:szCs w:val="24"/>
        </w:rPr>
      </w:pPr>
      <w:r w:rsidRPr="00A7746C">
        <w:rPr>
          <w:rFonts w:ascii="Times New Roman" w:hAnsi="Times New Roman" w:cs="Times New Roman"/>
          <w:sz w:val="24"/>
          <w:szCs w:val="24"/>
        </w:rPr>
        <w:br w:type="page"/>
      </w:r>
    </w:p>
    <w:p w:rsidR="000E0051" w:rsidRPr="00A7746C" w:rsidRDefault="000E0051" w:rsidP="000E0051">
      <w:pPr>
        <w:spacing w:line="360" w:lineRule="auto"/>
        <w:ind w:firstLine="720"/>
        <w:jc w:val="center"/>
        <w:rPr>
          <w:rFonts w:ascii="Times New Roman" w:hAnsi="Times New Roman" w:cs="Times New Roman"/>
          <w:b/>
          <w:sz w:val="48"/>
          <w:szCs w:val="48"/>
          <w:u w:val="single"/>
        </w:rPr>
      </w:pPr>
      <w:r w:rsidRPr="00A7746C">
        <w:rPr>
          <w:rFonts w:ascii="Times New Roman" w:hAnsi="Times New Roman" w:cs="Times New Roman"/>
          <w:b/>
          <w:sz w:val="48"/>
          <w:szCs w:val="48"/>
          <w:u w:val="single"/>
        </w:rPr>
        <w:t>Appendix A</w:t>
      </w:r>
    </w:p>
    <w:p w:rsidR="000E0051" w:rsidRPr="00A7746C" w:rsidRDefault="000E0051">
      <w:pPr>
        <w:rPr>
          <w:rFonts w:ascii="Times New Roman" w:hAnsi="Times New Roman" w:cs="Times New Roman"/>
          <w:sz w:val="24"/>
          <w:szCs w:val="24"/>
        </w:rPr>
      </w:pPr>
    </w:p>
    <w:p w:rsidR="00D96877" w:rsidRPr="00A7746C" w:rsidRDefault="00D96877">
      <w:pPr>
        <w:rPr>
          <w:rFonts w:ascii="Times New Roman" w:hAnsi="Times New Roman" w:cs="Times New Roman"/>
          <w:sz w:val="24"/>
          <w:szCs w:val="24"/>
        </w:rPr>
      </w:pPr>
    </w:p>
    <w:p w:rsidR="007843DD" w:rsidRPr="00A7746C" w:rsidRDefault="007843DD" w:rsidP="007843DD">
      <w:pPr>
        <w:spacing w:after="0"/>
        <w:ind w:right="11286"/>
        <w:rPr>
          <w:rFonts w:ascii="Times New Roman" w:hAnsi="Times New Roman" w:cs="Times New Roman"/>
        </w:rPr>
      </w:pPr>
      <w:r w:rsidRPr="00A7746C">
        <w:rPr>
          <w:rFonts w:ascii="Times New Roman" w:hAnsi="Times New Roman" w:cs="Times New Roman"/>
          <w:noProof/>
          <w:lang w:eastAsia="en-JM"/>
        </w:rPr>
        <w:drawing>
          <wp:anchor distT="0" distB="0" distL="114300" distR="114300" simplePos="0" relativeHeight="251659264" behindDoc="1" locked="0" layoutInCell="1" allowOverlap="0" wp14:anchorId="01302A0C" wp14:editId="2FC9CC40">
            <wp:simplePos x="0" y="0"/>
            <wp:positionH relativeFrom="page">
              <wp:align>left</wp:align>
            </wp:positionH>
            <wp:positionV relativeFrom="page">
              <wp:posOffset>1157284</wp:posOffset>
            </wp:positionV>
            <wp:extent cx="10029766" cy="7734360"/>
            <wp:effectExtent l="4445" t="14605" r="14605" b="14605"/>
            <wp:wrapNone/>
            <wp:docPr id="140" name="Picture 14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a:stretch>
                      <a:fillRect/>
                    </a:stretch>
                  </pic:blipFill>
                  <pic:spPr>
                    <a:xfrm rot="-5399998">
                      <a:off x="0" y="0"/>
                      <a:ext cx="10029766" cy="7734360"/>
                    </a:xfrm>
                    <a:prstGeom prst="rect">
                      <a:avLst/>
                    </a:prstGeom>
                  </pic:spPr>
                </pic:pic>
              </a:graphicData>
            </a:graphic>
            <wp14:sizeRelH relativeFrom="margin">
              <wp14:pctWidth>0</wp14:pctWidth>
            </wp14:sizeRelH>
            <wp14:sizeRelV relativeFrom="margin">
              <wp14:pctHeight>0</wp14:pctHeight>
            </wp14:sizeRelV>
          </wp:anchor>
        </w:drawing>
      </w:r>
      <w:r w:rsidRPr="00A7746C">
        <w:rPr>
          <w:rFonts w:ascii="Times New Roman" w:hAnsi="Times New Roman" w:cs="Times New Roman"/>
        </w:rPr>
        <w:br w:type="page"/>
      </w:r>
    </w:p>
    <w:p w:rsidR="007843DD" w:rsidRPr="00A7746C" w:rsidRDefault="007843DD" w:rsidP="007843DD">
      <w:pPr>
        <w:spacing w:after="0"/>
        <w:ind w:left="-1440" w:right="11286"/>
        <w:rPr>
          <w:rFonts w:ascii="Times New Roman" w:hAnsi="Times New Roman" w:cs="Times New Roman"/>
        </w:rPr>
      </w:pPr>
      <w:r w:rsidRPr="00A7746C">
        <w:rPr>
          <w:rFonts w:ascii="Times New Roman" w:hAnsi="Times New Roman" w:cs="Times New Roman"/>
          <w:noProof/>
          <w:lang w:eastAsia="en-JM"/>
        </w:rPr>
        <w:drawing>
          <wp:anchor distT="0" distB="0" distL="114300" distR="114300" simplePos="0" relativeHeight="251660288" behindDoc="1" locked="0" layoutInCell="1" allowOverlap="0" wp14:anchorId="6BAD8E70" wp14:editId="7C3E4633">
            <wp:simplePos x="0" y="0"/>
            <wp:positionH relativeFrom="page">
              <wp:posOffset>-1147759</wp:posOffset>
            </wp:positionH>
            <wp:positionV relativeFrom="page">
              <wp:posOffset>1147760</wp:posOffset>
            </wp:positionV>
            <wp:extent cx="10082082" cy="7777293"/>
            <wp:effectExtent l="9525" t="9525" r="5080" b="5080"/>
            <wp:wrapNone/>
            <wp:docPr id="141" name="Picture 14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stretch>
                      <a:fillRect/>
                    </a:stretch>
                  </pic:blipFill>
                  <pic:spPr>
                    <a:xfrm rot="-5399998">
                      <a:off x="0" y="0"/>
                      <a:ext cx="10086726" cy="7780875"/>
                    </a:xfrm>
                    <a:prstGeom prst="rect">
                      <a:avLst/>
                    </a:prstGeom>
                  </pic:spPr>
                </pic:pic>
              </a:graphicData>
            </a:graphic>
            <wp14:sizeRelH relativeFrom="margin">
              <wp14:pctWidth>0</wp14:pctWidth>
            </wp14:sizeRelH>
            <wp14:sizeRelV relativeFrom="margin">
              <wp14:pctHeight>0</wp14:pctHeight>
            </wp14:sizeRelV>
          </wp:anchor>
        </w:drawing>
      </w:r>
    </w:p>
    <w:p w:rsidR="007843DD" w:rsidRPr="00A7746C" w:rsidRDefault="007843DD">
      <w:pPr>
        <w:rPr>
          <w:rFonts w:ascii="Times New Roman" w:hAnsi="Times New Roman" w:cs="Times New Roman"/>
          <w:b/>
          <w:sz w:val="40"/>
          <w:szCs w:val="40"/>
          <w:u w:val="single"/>
        </w:rPr>
      </w:pPr>
      <w:r w:rsidRPr="00A7746C">
        <w:rPr>
          <w:rFonts w:ascii="Times New Roman" w:hAnsi="Times New Roman" w:cs="Times New Roman"/>
          <w:b/>
          <w:sz w:val="40"/>
          <w:szCs w:val="40"/>
          <w:u w:val="single"/>
        </w:rPr>
        <w:br w:type="page"/>
      </w:r>
    </w:p>
    <w:p w:rsidR="009F3DB2" w:rsidRPr="00A7746C" w:rsidRDefault="009F3DB2" w:rsidP="009F3DB2">
      <w:pPr>
        <w:jc w:val="center"/>
        <w:rPr>
          <w:rFonts w:ascii="Times New Roman" w:hAnsi="Times New Roman" w:cs="Times New Roman"/>
          <w:b/>
          <w:sz w:val="40"/>
          <w:szCs w:val="40"/>
          <w:u w:val="single"/>
        </w:rPr>
      </w:pPr>
      <w:r w:rsidRPr="00A7746C">
        <w:rPr>
          <w:rFonts w:ascii="Times New Roman" w:hAnsi="Times New Roman" w:cs="Times New Roman"/>
          <w:b/>
          <w:sz w:val="40"/>
          <w:szCs w:val="40"/>
          <w:u w:val="single"/>
        </w:rPr>
        <w:t>Appendix B</w:t>
      </w:r>
    </w:p>
    <w:p w:rsidR="009F3DB2" w:rsidRPr="00815B91" w:rsidRDefault="009F3DB2" w:rsidP="009F3DB2">
      <w:pPr>
        <w:jc w:val="center"/>
        <w:rPr>
          <w:rFonts w:ascii="Times New Roman" w:hAnsi="Times New Roman" w:cs="Times New Roman"/>
          <w:b/>
          <w:sz w:val="32"/>
          <w:szCs w:val="32"/>
          <w:u w:val="single"/>
        </w:rPr>
      </w:pPr>
      <w:r w:rsidRPr="00815B91">
        <w:rPr>
          <w:rFonts w:ascii="Times New Roman" w:hAnsi="Times New Roman" w:cs="Times New Roman"/>
          <w:b/>
          <w:sz w:val="32"/>
          <w:szCs w:val="32"/>
          <w:u w:val="single"/>
        </w:rPr>
        <w:t>All Evaluations</w:t>
      </w:r>
    </w:p>
    <w:p w:rsidR="009F3DB2" w:rsidRPr="00A7746C" w:rsidRDefault="009F3DB2" w:rsidP="009F3DB2">
      <w:pPr>
        <w:spacing w:line="360" w:lineRule="auto"/>
        <w:jc w:val="center"/>
        <w:rPr>
          <w:rFonts w:ascii="Times New Roman" w:hAnsi="Times New Roman" w:cs="Times New Roman"/>
          <w:b/>
          <w:sz w:val="24"/>
          <w:szCs w:val="24"/>
          <w:u w:val="single"/>
        </w:rPr>
      </w:pPr>
    </w:p>
    <w:p w:rsidR="009F3DB2" w:rsidRPr="00A7746C" w:rsidRDefault="009F3DB2" w:rsidP="009F3DB2">
      <w:pPr>
        <w:spacing w:line="360" w:lineRule="auto"/>
        <w:jc w:val="center"/>
        <w:rPr>
          <w:rFonts w:ascii="Times New Roman" w:hAnsi="Times New Roman" w:cs="Times New Roman"/>
        </w:rPr>
      </w:pPr>
      <w:r w:rsidRPr="00A7746C">
        <w:rPr>
          <w:rFonts w:ascii="Times New Roman" w:hAnsi="Times New Roman" w:cs="Times New Roman"/>
          <w:b/>
          <w:sz w:val="24"/>
          <w:szCs w:val="24"/>
          <w:u w:val="single"/>
        </w:rPr>
        <w:t>Section 1</w:t>
      </w:r>
      <w:r w:rsidRPr="00A7746C">
        <w:rPr>
          <w:rFonts w:ascii="Times New Roman" w:hAnsi="Times New Roman" w:cs="Times New Roman"/>
          <w:noProof/>
          <w:lang w:eastAsia="en-JM"/>
        </w:rPr>
        <w:drawing>
          <wp:inline distT="0" distB="0" distL="0" distR="0" wp14:anchorId="2AE088F1" wp14:editId="02F2434C">
            <wp:extent cx="5943600" cy="40538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uestion1 Histogram Semesters Seperated All Evals.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21.1 Showing the semester breakdown of the ratings distribution of the overall rating of the course quality,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of each semester for this question had an average score of </w:t>
      </w:r>
      <w:r w:rsidRPr="00A7746C">
        <w:rPr>
          <w:rFonts w:ascii="Times New Roman" w:eastAsia="Times New Roman" w:hAnsi="Times New Roman" w:cs="Times New Roman"/>
          <w:sz w:val="24"/>
          <w:szCs w:val="24"/>
          <w:lang w:eastAsia="en-JM"/>
        </w:rPr>
        <w:t>4.26 with an average interquartile range of 0.69</w:t>
      </w:r>
      <w:r w:rsidRPr="00A7746C">
        <w:rPr>
          <w:rFonts w:ascii="Times New Roman" w:hAnsi="Times New Roman" w:cs="Times New Roman"/>
          <w:sz w:val="24"/>
          <w:szCs w:val="24"/>
        </w:rPr>
        <w:t xml:space="preserve">. Thus figure 21.1 suggests that students generally agree that there is a consistent good quality amongst courses at WPI over the time that the data was taken. </w:t>
      </w:r>
    </w:p>
    <w:p w:rsidR="009F3DB2" w:rsidRPr="00A7746C" w:rsidRDefault="009F3DB2" w:rsidP="009F3DB2">
      <w:pPr>
        <w:rPr>
          <w:rFonts w:ascii="Times New Roman" w:eastAsia="Times New Roman" w:hAnsi="Times New Roman" w:cs="Times New Roman"/>
          <w:lang w:eastAsia="en-JM"/>
        </w:rPr>
      </w:pPr>
      <w:r w:rsidRPr="00A7746C">
        <w:rPr>
          <w:rFonts w:ascii="Times New Roman" w:hAnsi="Times New Roman" w:cs="Times New Roman"/>
        </w:rPr>
        <w:br w:type="page"/>
      </w:r>
      <w:r w:rsidRPr="00A7746C">
        <w:rPr>
          <w:rFonts w:ascii="Times New Roman" w:eastAsia="Times New Roman" w:hAnsi="Times New Roman" w:cs="Times New Roman"/>
          <w:noProof/>
          <w:lang w:eastAsia="en-JM"/>
        </w:rPr>
        <w:drawing>
          <wp:inline distT="0" distB="0" distL="0" distR="0" wp14:anchorId="230C6180" wp14:editId="2D052965">
            <wp:extent cx="5943600" cy="34093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uestion1 Histogram Total All Evals.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eastAsia="Times New Roman" w:hAnsi="Times New Roman" w:cs="Times New Roman"/>
          <w:b/>
          <w:lang w:eastAsia="en-JM"/>
        </w:rPr>
      </w:pPr>
      <w:r w:rsidRPr="00A7746C">
        <w:rPr>
          <w:rFonts w:ascii="Times New Roman" w:hAnsi="Times New Roman" w:cs="Times New Roman"/>
          <w:b/>
          <w:sz w:val="20"/>
          <w:szCs w:val="20"/>
        </w:rPr>
        <w:t>Figure 21.2 Showing the total ratings distribution of the total overall rating of the course quality, for all departments for Academic Years 2012-2015</w:t>
      </w:r>
    </w:p>
    <w:p w:rsidR="009F3DB2" w:rsidRPr="00A7746C" w:rsidRDefault="009F3DB2" w:rsidP="009F3DB2">
      <w:pPr>
        <w:spacing w:line="360" w:lineRule="auto"/>
        <w:rPr>
          <w:rFonts w:ascii="Times New Roman" w:eastAsia="Times New Roman" w:hAnsi="Times New Roman" w:cs="Times New Roman"/>
          <w:sz w:val="24"/>
          <w:szCs w:val="24"/>
          <w:lang w:eastAsia="en-JM"/>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median score for this question was 4.27, with the peak occurring between the 4.45-4.5 bin, and an interquartile range size of 0.71. Thus figure 21.2 suggests that students generally consider the physics courses provided by WPI to be of good quality.</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A11D385" wp14:editId="58EC6843">
            <wp:extent cx="5943600" cy="4053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 Histogram Semesters Seperated All Eval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22.1 Showing the semester breakdown of the ratings distribution of the overall rating of the instructors teaching,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4.29, with an average standard interquartile range of 0.79. Thus figure 22.1 suggests that the students thought that the quality of the manner in which all courses were taught at WPI was good over the time that the data was taken. </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eastAsia="Times New Roman" w:hAnsi="Times New Roman" w:cs="Times New Roman"/>
          <w:lang w:eastAsia="en-JM"/>
        </w:rPr>
      </w:pPr>
      <w:r w:rsidRPr="00A7746C">
        <w:rPr>
          <w:rFonts w:ascii="Times New Roman" w:eastAsia="Times New Roman" w:hAnsi="Times New Roman" w:cs="Times New Roman"/>
          <w:noProof/>
          <w:lang w:eastAsia="en-JM"/>
        </w:rPr>
        <w:drawing>
          <wp:inline distT="0" distB="0" distL="0" distR="0" wp14:anchorId="0068AF1B" wp14:editId="4B124D57">
            <wp:extent cx="5943600" cy="34093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uestion2 Histogram Total All Evals.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eastAsia="Times New Roman" w:hAnsi="Times New Roman" w:cs="Times New Roman"/>
          <w:b/>
          <w:lang w:eastAsia="en-JM"/>
        </w:rPr>
      </w:pPr>
      <w:r w:rsidRPr="00A7746C">
        <w:rPr>
          <w:rFonts w:ascii="Times New Roman" w:hAnsi="Times New Roman" w:cs="Times New Roman"/>
          <w:b/>
          <w:sz w:val="20"/>
          <w:szCs w:val="20"/>
        </w:rPr>
        <w:t>Figure 22.2 Showing the total ratings distribution of the total overall rating of the instructors teaching, for all departments for Academic Years 2012-2015</w:t>
      </w:r>
    </w:p>
    <w:p w:rsidR="009F3DB2" w:rsidRPr="00A7746C" w:rsidRDefault="009F3DB2" w:rsidP="009F3DB2">
      <w:pPr>
        <w:rPr>
          <w:rFonts w:ascii="Times New Roman" w:eastAsia="Times New Roman" w:hAnsi="Times New Roman" w:cs="Times New Roman"/>
          <w:lang w:eastAsia="en-JM"/>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instructor’s teaching is 4.3, with an interquartile range of 0.8. Thus figure 22.2 suggests that students generally thought that courses at WPI were well taught. </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eastAsia="Times New Roman" w:hAnsi="Times New Roman" w:cs="Times New Roman"/>
          <w:lang w:eastAsia="en-JM"/>
        </w:rPr>
      </w:pPr>
    </w:p>
    <w:p w:rsidR="009F3DB2" w:rsidRPr="00A7746C" w:rsidRDefault="009F3DB2" w:rsidP="009F3DB2">
      <w:pPr>
        <w:rPr>
          <w:rFonts w:ascii="Times New Roman" w:hAnsi="Times New Roman" w:cs="Times New Roman"/>
          <w:b/>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354210"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Question3 Histogram Semesters Seperated All Eval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23.1 Showing the semester breakdown of the ratings distribution of the educational value of textbook and/or reading assignments,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3.86, with an average standard interquartile range of 0.71. Thus figure 23.1 suggests that students generally consider the textbook and assigned reading in courses at WPI to be good over the time that the data was taken.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047818D1" wp14:editId="0E5CBFF4">
            <wp:extent cx="5943600" cy="34093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Question3 Histogram Total All Evals.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eastAsia="Times New Roman" w:hAnsi="Times New Roman" w:cs="Times New Roman"/>
          <w:b/>
          <w:lang w:eastAsia="en-JM"/>
        </w:rPr>
      </w:pPr>
      <w:r w:rsidRPr="00A7746C">
        <w:rPr>
          <w:rFonts w:ascii="Times New Roman" w:hAnsi="Times New Roman" w:cs="Times New Roman"/>
          <w:b/>
          <w:sz w:val="20"/>
          <w:szCs w:val="20"/>
        </w:rPr>
        <w:t>Figure 23.2 Showing the total ratings distribution of the educational value of textbook and/or reading assignments, for all departments for Academic years 2012-13 to 2014-15</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3.87, with an interquartile range of 0.72. Thus figure 23.2 suggests that students generally consider the textbook and assigned reading in courses at WPI to be good. </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estion4 Histogram Semesters Seperated All Evals.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6C12E7"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4.1 Showing the semester breakdown of the ratings distribution of the educational value of the assigned work,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4.23, with an average standard interquartile range of 0.56. Thus figure </w:t>
      </w:r>
      <w:r w:rsidR="006C12E7" w:rsidRPr="00A7746C">
        <w:rPr>
          <w:rFonts w:ascii="Times New Roman" w:hAnsi="Times New Roman" w:cs="Times New Roman"/>
          <w:sz w:val="24"/>
          <w:szCs w:val="24"/>
        </w:rPr>
        <w:t>2</w:t>
      </w:r>
      <w:r w:rsidRPr="00A7746C">
        <w:rPr>
          <w:rFonts w:ascii="Times New Roman" w:hAnsi="Times New Roman" w:cs="Times New Roman"/>
          <w:sz w:val="24"/>
          <w:szCs w:val="24"/>
        </w:rPr>
        <w:t xml:space="preserve">4.1 suggests that students generally consider the educational value of the assigned work in courses at WPI to be good over the time that the data was taken.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71FD0D81" wp14:editId="13FBFB56">
            <wp:extent cx="5943600" cy="34093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uestion4 Histogram Total All Evals.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6C12E7"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4.2 Showing total the ratings distribution of the educational value of the assigned work, for all departments for Academic years 2012-13 to 2014-15 </w:t>
      </w:r>
    </w:p>
    <w:p w:rsidR="009F3DB2" w:rsidRPr="00A7746C" w:rsidRDefault="009F3DB2" w:rsidP="009F3DB2">
      <w:pPr>
        <w:jc w:val="cente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4.23, with an interquartile range of 0.58. Thus figure </w:t>
      </w:r>
      <w:r w:rsidR="006C12E7" w:rsidRPr="00A7746C">
        <w:rPr>
          <w:rFonts w:ascii="Times New Roman" w:hAnsi="Times New Roman" w:cs="Times New Roman"/>
          <w:sz w:val="24"/>
          <w:szCs w:val="24"/>
        </w:rPr>
        <w:t>2</w:t>
      </w:r>
      <w:r w:rsidRPr="00A7746C">
        <w:rPr>
          <w:rFonts w:ascii="Times New Roman" w:hAnsi="Times New Roman" w:cs="Times New Roman"/>
          <w:sz w:val="24"/>
          <w:szCs w:val="24"/>
        </w:rPr>
        <w:t xml:space="preserve">4.2 suggests that students generally consider the work given to be of a good educational value. </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Question5 Histogram Semesters Seperated All Eval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6C12E7"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5.1 Showing the semester breakdown of the ratings distribution of the instructors course organisation,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4.27, with an average standard interquartile range of 0.68. Thus figure </w:t>
      </w:r>
      <w:r w:rsidR="006C12E7" w:rsidRPr="00A7746C">
        <w:rPr>
          <w:rFonts w:ascii="Times New Roman" w:hAnsi="Times New Roman" w:cs="Times New Roman"/>
          <w:sz w:val="24"/>
          <w:szCs w:val="24"/>
        </w:rPr>
        <w:t>2</w:t>
      </w:r>
      <w:r w:rsidRPr="00A7746C">
        <w:rPr>
          <w:rFonts w:ascii="Times New Roman" w:hAnsi="Times New Roman" w:cs="Times New Roman"/>
          <w:sz w:val="24"/>
          <w:szCs w:val="24"/>
        </w:rPr>
        <w:t xml:space="preserve">5.1 suggests that students generally consider the organisation of courses at WPI to have been good over the time that the data was taken.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ED9E122" wp14:editId="479E9F88">
            <wp:extent cx="5943600" cy="34093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Question5 Histogram Total All Evals.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Figure</w:t>
      </w:r>
      <w:r w:rsidR="006C12E7" w:rsidRPr="00A7746C">
        <w:rPr>
          <w:rFonts w:ascii="Times New Roman" w:hAnsi="Times New Roman" w:cs="Times New Roman"/>
          <w:b/>
          <w:sz w:val="20"/>
          <w:szCs w:val="20"/>
        </w:rPr>
        <w:t xml:space="preserve"> 2</w:t>
      </w:r>
      <w:r w:rsidRPr="00A7746C">
        <w:rPr>
          <w:rFonts w:ascii="Times New Roman" w:hAnsi="Times New Roman" w:cs="Times New Roman"/>
          <w:b/>
          <w:sz w:val="20"/>
          <w:szCs w:val="20"/>
        </w:rPr>
        <w:t>5.2 Showing the total ratings distribution of the instructors course organisation, for all departments for Academic years 2012-13 to 2014-15</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4.29, with an interquartile range of 0.68. Thus figure </w:t>
      </w:r>
      <w:r w:rsidR="006C12E7" w:rsidRPr="00A7746C">
        <w:rPr>
          <w:rFonts w:ascii="Times New Roman" w:hAnsi="Times New Roman" w:cs="Times New Roman"/>
          <w:sz w:val="24"/>
          <w:szCs w:val="24"/>
        </w:rPr>
        <w:t>2</w:t>
      </w:r>
      <w:r w:rsidRPr="00A7746C">
        <w:rPr>
          <w:rFonts w:ascii="Times New Roman" w:hAnsi="Times New Roman" w:cs="Times New Roman"/>
          <w:sz w:val="24"/>
          <w:szCs w:val="24"/>
        </w:rPr>
        <w:t>5.2 suggests that students generally consider the course organization at WPI to be good.</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Question6 Histogram Semesters Seperated All Evals.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6C12E7"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6.1 Showing the semester breakdown of the ratings distribution of the instructors clarity in communicating the objective,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4.28, with an average standard interquartile range of 0.68. Thus figure </w:t>
      </w:r>
      <w:r w:rsidR="006C12E7" w:rsidRPr="00A7746C">
        <w:rPr>
          <w:rFonts w:ascii="Times New Roman" w:hAnsi="Times New Roman" w:cs="Times New Roman"/>
          <w:sz w:val="24"/>
          <w:szCs w:val="24"/>
        </w:rPr>
        <w:t>2</w:t>
      </w:r>
      <w:r w:rsidRPr="00A7746C">
        <w:rPr>
          <w:rFonts w:ascii="Times New Roman" w:hAnsi="Times New Roman" w:cs="Times New Roman"/>
          <w:sz w:val="24"/>
          <w:szCs w:val="24"/>
        </w:rPr>
        <w:t>6.1 suggests that students generally consider the communication skills of instructors of courses at WPI to have been good over the time that the data was taken.</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53A752E" wp14:editId="1EAE3896">
            <wp:extent cx="5943600" cy="34093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Question6 Histogram Total All Evals.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6C12E7" w:rsidRPr="00A7746C">
        <w:rPr>
          <w:rFonts w:ascii="Times New Roman" w:hAnsi="Times New Roman" w:cs="Times New Roman"/>
          <w:b/>
          <w:sz w:val="20"/>
          <w:szCs w:val="20"/>
        </w:rPr>
        <w:t>2</w:t>
      </w:r>
      <w:r w:rsidRPr="00A7746C">
        <w:rPr>
          <w:rFonts w:ascii="Times New Roman" w:hAnsi="Times New Roman" w:cs="Times New Roman"/>
          <w:b/>
          <w:sz w:val="20"/>
          <w:szCs w:val="20"/>
        </w:rPr>
        <w:t>6.2 Showing the total ratings distribution of the instructors clarity in communicating the objective, for all departments for Academic years 2012-13 to 2014-15</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rPr>
      </w:pPr>
      <w:r w:rsidRPr="00A7746C">
        <w:rPr>
          <w:rFonts w:ascii="Times New Roman" w:hAnsi="Times New Roman" w:cs="Times New Roman"/>
          <w:sz w:val="24"/>
          <w:szCs w:val="24"/>
        </w:rPr>
        <w:t xml:space="preserve">The median score for this question was 4.29, with an interquartile range of 0.69.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 xml:space="preserve">6.2 suggests that students generally consider the course organisation at WPI to be good. </w:t>
      </w: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r w:rsidR="00B16C27" w:rsidRPr="00A7746C">
        <w:rPr>
          <w:rFonts w:ascii="Times New Roman" w:hAnsi="Times New Roman" w:cs="Times New Roman"/>
          <w:b/>
          <w:noProof/>
          <w:lang w:eastAsia="en-JM"/>
        </w:rPr>
        <w:drawing>
          <wp:inline distT="0" distB="0" distL="0" distR="0">
            <wp:extent cx="5943600" cy="405384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Question7 Histogram Semesters Seperated All Evals.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7.1 Showing the semester breakdown of the ratings distribution of the instructors skill in providing an understandable explanation,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4.32, with an average standard interquartile range of 0.76.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 xml:space="preserve">7.1 suggests that over the time that the data was taken, students generally consider the instructors of courses at WPI to be well able to provide understandable explanations.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5BB87E7F" wp14:editId="4FD9AE7E">
            <wp:extent cx="5943600" cy="34093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Question7 Histogram Total All Evals.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7.2 Showing the total ratings distribution of the instructors skill in providing an understandable explanation, for all departments for Academic years 2012-13 to 2014-15 </w:t>
      </w:r>
    </w:p>
    <w:p w:rsidR="009F3DB2" w:rsidRPr="00A7746C" w:rsidRDefault="009F3DB2" w:rsidP="009F3DB2">
      <w:pPr>
        <w:jc w:val="cente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4.33, with an interquartile range of 0.78.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 xml:space="preserve">7.2 suggests that students generally considered the explanations provide by instructors at WPI to good. There is also a noticeably strange peak in the 3.95 - 4.0 bin. </w:t>
      </w: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Question8 Histogram Semesters Seperated All Evals.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8.1 Showing the semester breakdown of the ratings distribution of the instructors skill in speaking clearly and audibly,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4.61, with an average standard interquartile range of 0.54.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 xml:space="preserve">8.1 suggests that over the time that the data was taken, students generally consider the clarity of the speech of instructors of courses at WPI to be very good.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AA61520" wp14:editId="108538E8">
            <wp:extent cx="5943600" cy="34093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uestion8 Histogram Total All Evals.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r w:rsidRPr="00A7746C">
        <w:rPr>
          <w:rFonts w:ascii="Times New Roman" w:hAnsi="Times New Roman" w:cs="Times New Roman"/>
        </w:rPr>
        <w:t xml:space="preserve"> </w:t>
      </w:r>
    </w:p>
    <w:p w:rsidR="009F3DB2" w:rsidRPr="00A7746C" w:rsidRDefault="009F3DB2" w:rsidP="009F3DB2">
      <w:pPr>
        <w:jc w:val="center"/>
        <w:rPr>
          <w:rFonts w:ascii="Times New Roman" w:hAnsi="Times New Roman" w:cs="Times New Roman"/>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2</w:t>
      </w:r>
      <w:r w:rsidRPr="00A7746C">
        <w:rPr>
          <w:rFonts w:ascii="Times New Roman" w:hAnsi="Times New Roman" w:cs="Times New Roman"/>
          <w:b/>
          <w:sz w:val="20"/>
          <w:szCs w:val="20"/>
        </w:rPr>
        <w:t>8.2 Showing the total ratings distribution of the instructors skill in speaking clearly and audibly, for all departments for Academic years 2012-13 to 2014-15</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4.61, with an interquartile range of 0.54.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8.2 suggests that students generally considered the clarity of the speech of instructors at WPI to be very good. From the graph, it is obvious that the highest peak occurs in the 4.95-5.0 bin.</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9F3DB2" w:rsidP="009F3DB2">
      <w:pPr>
        <w:jc w:val="center"/>
        <w:rPr>
          <w:rFonts w:ascii="Times New Roman" w:hAnsi="Times New Roman" w:cs="Times New Roman"/>
          <w:b/>
          <w:sz w:val="24"/>
          <w:szCs w:val="24"/>
          <w:u w:val="single"/>
        </w:rPr>
      </w:pPr>
      <w:r w:rsidRPr="00A7746C">
        <w:rPr>
          <w:rFonts w:ascii="Times New Roman" w:hAnsi="Times New Roman" w:cs="Times New Roman"/>
          <w:b/>
          <w:sz w:val="24"/>
          <w:szCs w:val="24"/>
          <w:u w:val="single"/>
        </w:rPr>
        <w:t>Section 2</w:t>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Question9 Histogram Semesters Seperated All Eval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9.1 Showing the semester breakdown of the ratings distribution of the amount students learned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sz w:val="24"/>
          <w:szCs w:val="24"/>
        </w:rPr>
        <w:t xml:space="preserve">The average median score of each semester for this question was 4, with an average standard interquartile range of 0.67.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 xml:space="preserve">9.1 suggests that over the time that the data was taken, students generally consider that they learned much more in WPI courses as compared to other courses they have taken. The highest peak occurs in the 3.9-4.0 bin in charts </w:t>
      </w:r>
      <w:r w:rsidRPr="00A7746C">
        <w:rPr>
          <w:rFonts w:ascii="Times New Roman" w:hAnsi="Times New Roman" w:cs="Times New Roman"/>
          <w:b/>
          <w:sz w:val="24"/>
          <w:szCs w:val="24"/>
        </w:rPr>
        <w:t>(a), (b)</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(c).</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1AF4DF3A" wp14:editId="3F247110">
            <wp:extent cx="5943600" cy="34093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uestion9 Histogram Total All Evals.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2</w:t>
      </w:r>
      <w:r w:rsidRPr="00A7746C">
        <w:rPr>
          <w:rFonts w:ascii="Times New Roman" w:hAnsi="Times New Roman" w:cs="Times New Roman"/>
          <w:b/>
          <w:sz w:val="20"/>
          <w:szCs w:val="20"/>
        </w:rPr>
        <w:t xml:space="preserve">9.2 Showing the total ratings distribution of the amount students learned for all departments, for Academic years 2012-13 to 2014-15 </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 with an interquartile range of 0.68. Thus figure </w:t>
      </w:r>
      <w:r w:rsidR="00252D10" w:rsidRPr="00A7746C">
        <w:rPr>
          <w:rFonts w:ascii="Times New Roman" w:hAnsi="Times New Roman" w:cs="Times New Roman"/>
          <w:sz w:val="24"/>
          <w:szCs w:val="24"/>
        </w:rPr>
        <w:t>2</w:t>
      </w:r>
      <w:r w:rsidRPr="00A7746C">
        <w:rPr>
          <w:rFonts w:ascii="Times New Roman" w:hAnsi="Times New Roman" w:cs="Times New Roman"/>
          <w:sz w:val="24"/>
          <w:szCs w:val="24"/>
        </w:rPr>
        <w:t xml:space="preserve">9.2 suggests that students generally considered that they learned more in courses at WPI in comparison to other courses they have taken. Like all previous charts of the total distribution, there is a noticeable dip in the 4.0-4.05 bin. From the graph, it is obvious that the highest peak occurs in the 3.95-4.0 bin. </w:t>
      </w: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Question10 Histogram Semesters Seperated All Evals.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0.1 Showing the semester breakdown of the ratings distribution of the intellectual challenge presented by the course,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3.94, with an average standard interquartile range of 0.70.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0.1 suggests that over the time that the data was taken, students generally consider that the intellectual challenge of courses at WPI was greater than other courses they have taken. The highest peak occurs in the 3.9-4.0 bin in all charts.</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b/>
        </w:rPr>
      </w:pPr>
      <w:r w:rsidRPr="00A7746C">
        <w:rPr>
          <w:rFonts w:ascii="Times New Roman" w:hAnsi="Times New Roman" w:cs="Times New Roman"/>
          <w:b/>
          <w:noProof/>
          <w:lang w:eastAsia="en-JM"/>
        </w:rPr>
        <w:drawing>
          <wp:inline distT="0" distB="0" distL="0" distR="0" wp14:anchorId="0E086B17" wp14:editId="740103EE">
            <wp:extent cx="5943600" cy="340931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uestion10 Histogram Total All Evals.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0.2 Showing the total ratings distribution of the intellectual challenge presented by the course, for all departments for Academic years 2012-13 to 2014-15 </w:t>
      </w:r>
    </w:p>
    <w:p w:rsidR="009F3DB2" w:rsidRPr="00A7746C" w:rsidRDefault="009F3DB2" w:rsidP="009F3DB2">
      <w:pPr>
        <w:spacing w:line="360" w:lineRule="auto"/>
        <w:jc w:val="center"/>
        <w:rPr>
          <w:rFonts w:ascii="Times New Roman" w:hAnsi="Times New Roman" w:cs="Times New Roman"/>
          <w:b/>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sz w:val="24"/>
          <w:szCs w:val="24"/>
        </w:rPr>
        <w:t xml:space="preserve">The median score for this question was 3.94, with an interquartile range of 0.69.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 xml:space="preserve">0.2 suggests that students generally considered that the intellectual challenge of courses at WPI to be greater in comparison to other courses they have taken. From the graph, it is obvious that the highest peak occurs in the 3.95-4.0 bin. </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Question11 Histogram Semesters Seperated All Evals.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1.1 Showing the semester breakdown of the ratings distribution of the instructors interest in in helping students,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4.25, with an average standard interquartile range of 0.64.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1.1 suggests that over the time that the data was taken, students generally considered their instructors to be more interested in helping students learn in comparison to instructors from other courses which the students have taken. It is notable that all charts have a dip in the 4.0-4.1 bin.</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5F9B912" wp14:editId="483DAEF2">
            <wp:extent cx="5943600" cy="34093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uestion11 Histogram Total All Evals.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1.2 Showing the total ratings distribution of the instructors interest in helping students, for all departments for Academic years 2012-13 to 2014-15</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4.25, with an interquartile range of 0.64.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 xml:space="preserve">1.2 suggests that students generally considered the instructors at WPI to be more interested in helping students learn in comparison to instructors from other courses the students have taken. There is also a noticeable in the 4.45-4.5 bin.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Question12 Histogram Semesters Seperated All Evals.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2.1 Showing the semester breakdown of the ratings distribution of the instructors ability to stimulate interest in the subject matter,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4.00, with an average standard interquartile range of 0.78.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 xml:space="preserve">2.1 suggests that over the time that the data was taken, students generally considered their instructors to be better at stimulating their interest as compared to instructors from other courses the students have taken. It is notable that all charts have their highest peak in the 3.9-4.0 bin, with charts </w:t>
      </w:r>
      <w:r w:rsidRPr="00A7746C">
        <w:rPr>
          <w:rFonts w:ascii="Times New Roman" w:hAnsi="Times New Roman" w:cs="Times New Roman"/>
          <w:b/>
          <w:sz w:val="24"/>
          <w:szCs w:val="24"/>
        </w:rPr>
        <w:t xml:space="preserve">(b), (c) and (d) </w:t>
      </w:r>
      <w:r w:rsidRPr="00A7746C">
        <w:rPr>
          <w:rFonts w:ascii="Times New Roman" w:hAnsi="Times New Roman" w:cs="Times New Roman"/>
          <w:sz w:val="24"/>
          <w:szCs w:val="24"/>
        </w:rPr>
        <w:t>having a dip in the 4.0-4.1 bin.</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4213B89E" wp14:editId="099E4C95">
            <wp:extent cx="5943600" cy="34093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uestion12 Histogram Total All Evals.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2.2 Showing the total ratings distribution of the instructors ability to stimulate interest in the subject matter, for all departments for Academic years 2012-13 to 2014-15 </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4.00, with an interquartile range of 0.80.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2.2 suggests that students generally considered the instructors at WPI to be better able to stimulate interest when compared to instructors from other courses the students have taken. The highest peak occurs in the 3.95-4.0 bin.</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Question13 Histogram Semesters Seperated All Evals.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3.1 Showing the semester breakdown of the ratings distribution of the encouragement given by instructors for students to contact them outside of regular contact hours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3.96, with an average standard interquartile range of 0.70.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3.1 suggests that over the time that the data was taken, students generally considered their instructors to be more encouraging of students contacting them outside regular scheduled hours as compared to instructors from other courses the students have taken. It is notable that all charts have their highest peak in the 3.9-4.0 bin.</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66B9BD4D" wp14:editId="7EA01F9D">
            <wp:extent cx="5943600" cy="34093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Question13 Histogram Total All Evals.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252D10"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3.2 Showing the total ratings distribution of the encouragement given by instructors for students to contact them outside of regular contact hours,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3.97, with an interquartile range of 0.72. Thus figure </w:t>
      </w:r>
      <w:r w:rsidR="00252D10" w:rsidRPr="00A7746C">
        <w:rPr>
          <w:rFonts w:ascii="Times New Roman" w:hAnsi="Times New Roman" w:cs="Times New Roman"/>
          <w:sz w:val="24"/>
          <w:szCs w:val="24"/>
        </w:rPr>
        <w:t>3</w:t>
      </w:r>
      <w:r w:rsidRPr="00A7746C">
        <w:rPr>
          <w:rFonts w:ascii="Times New Roman" w:hAnsi="Times New Roman" w:cs="Times New Roman"/>
          <w:sz w:val="24"/>
          <w:szCs w:val="24"/>
        </w:rPr>
        <w:t>3.2 suggests that students generally considered their instructors to be more encouraging of students contacting them outside regular scheduled hours as compared to instructors from other courses the students have taken. The 3.95-4.0 bin is the peak and easily stands out in comparison to the other bins.</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Question14 Histogram Semesters Seperated All Evals.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4.1 Showing the semester breakdown of the ratings distribution of the amount of reading and assigned work,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3.79, with an interquartile range of 0.70.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4.1 suggests that over the time the data was collected, students generally considered the amount of assigned work given in courses at WPI to be greater than that given in other courses the students have taken. The 3.95-4.0 bin is the highest peak in all these charts.</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64957E6D" wp14:editId="56200805">
            <wp:extent cx="5943600" cy="34093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Question14 Histogram Total All Evals.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4.2 Showing the total ratings distribution of the amount of reading and assigned work, for all departments for Academic years 2012-13 to 2014-15 </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for this question was 3.97, with an interquartile range of 0.69.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4.2 suggests that students generally considered the amount of assigned work they were given in courses at WPI to be more than that of other courses they have taken. The 3.95-4.0 bin is the peak and easily stands out in comparison to the other bins.</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Question15 Histogram Semesters Seperated All Evals.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5.1 Showing the semester breakdown of the ratings distribution of the students attendance and participation in the course,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4.10, with an interquartile range of 0.50.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 xml:space="preserve">5.1 suggests that over the time the data was collected, students generally had increased participation in these courses in comparison to other courses they have taken. The 3.95-4.0 bin is the highest peak in </w:t>
      </w:r>
      <w:r w:rsidRPr="00A7746C">
        <w:rPr>
          <w:rFonts w:ascii="Times New Roman" w:hAnsi="Times New Roman" w:cs="Times New Roman"/>
          <w:b/>
          <w:sz w:val="24"/>
          <w:szCs w:val="24"/>
        </w:rPr>
        <w:t>(a)</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(c)</w:t>
      </w:r>
      <w:r w:rsidRPr="00A7746C">
        <w:rPr>
          <w:rFonts w:ascii="Times New Roman" w:hAnsi="Times New Roman" w:cs="Times New Roman"/>
          <w:sz w:val="24"/>
          <w:szCs w:val="24"/>
        </w:rPr>
        <w:t xml:space="preserve"> with dips in the 4.0-4.05 bin. </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9CA3913" wp14:editId="1DFC62A6">
            <wp:extent cx="5943600" cy="34093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uestion15 Histogram Total All Evals.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5.2 Showing the total ratings distribution of the students attendance and participation in the course,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4.1, with an interquartile range of 0.49.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5.2 suggests that students generally considered their participation to be greater in courses at WPI when compared to that of other courses they have taken. The 3.95-4.0 bin is the peak and easily stands out in comparison to the other bins.</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Question16 Histogram Semesters Seperated All Evals.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6.1 Showing the semester breakdown of the ratings distribution of the amount of effort the student put in the course,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4.03, with an interquartile range of 0.60.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 xml:space="preserve">6.1 suggests that over the time the data was collected, students generally tried to put in more effort in their courses in comparison to other courses they have taken. The 3.95-4.0 bin is the highest peak in all charts with dips in the 4.0-4.05 bin of charts </w:t>
      </w:r>
      <w:r w:rsidRPr="00A7746C">
        <w:rPr>
          <w:rFonts w:ascii="Times New Roman" w:hAnsi="Times New Roman" w:cs="Times New Roman"/>
          <w:b/>
          <w:sz w:val="24"/>
          <w:szCs w:val="24"/>
        </w:rPr>
        <w:t>(a), (b)</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(c)</w:t>
      </w:r>
      <w:r w:rsidRPr="00A7746C">
        <w:rPr>
          <w:rFonts w:ascii="Times New Roman" w:hAnsi="Times New Roman" w:cs="Times New Roman"/>
          <w:sz w:val="24"/>
          <w:szCs w:val="24"/>
        </w:rPr>
        <w:t xml:space="preserve">. </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267C649A" wp14:editId="0D2C1D99">
            <wp:extent cx="5943600" cy="34093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uestion16 Histogram Total All Evals.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6.2 Showing the total ratings distribution of the amount of effort the student put in the course, for all departments for Academic years 2012-13 to 2014-15</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4.05, with an interquartile range of 0.60.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6.2 suggests that students generally considered the effort they had put in to be greater in courses at WPI when compared to that of other courses they have taken. The 3.95-4.0 bin is the peak and easily stands out in comparison to the other bins.</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jc w:val="center"/>
        <w:rPr>
          <w:rFonts w:ascii="Times New Roman" w:hAnsi="Times New Roman" w:cs="Times New Roman"/>
          <w:b/>
          <w:sz w:val="24"/>
          <w:szCs w:val="24"/>
          <w:u w:val="single"/>
        </w:rPr>
      </w:pPr>
      <w:r w:rsidRPr="00A7746C">
        <w:rPr>
          <w:rFonts w:ascii="Times New Roman" w:hAnsi="Times New Roman" w:cs="Times New Roman"/>
          <w:b/>
          <w:sz w:val="24"/>
          <w:szCs w:val="24"/>
          <w:u w:val="single"/>
        </w:rPr>
        <w:t>Section 3</w:t>
      </w:r>
    </w:p>
    <w:p w:rsidR="009F3DB2" w:rsidRPr="00A7746C" w:rsidRDefault="00B16C27" w:rsidP="009F3DB2">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Question17 Histogram Semesters Seperated All Evals.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7.1 Showing the semester breakdown of the ratings distribution of the frequency that the instructors were prepared for class,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rPr>
        <w:t xml:space="preserve">The median score given by students was 4.68, with an interquartile range of 0.44. </w:t>
      </w:r>
      <w:r w:rsidRPr="00A7746C">
        <w:rPr>
          <w:rFonts w:ascii="Times New Roman" w:hAnsi="Times New Roman" w:cs="Times New Roman"/>
          <w:sz w:val="24"/>
          <w:szCs w:val="24"/>
        </w:rPr>
        <w:t xml:space="preserve">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7.1 suggests</w:t>
      </w:r>
      <w:r w:rsidRPr="00A7746C">
        <w:rPr>
          <w:rFonts w:ascii="Times New Roman" w:hAnsi="Times New Roman" w:cs="Times New Roman"/>
        </w:rPr>
        <w:t xml:space="preserve"> that </w:t>
      </w:r>
      <w:r w:rsidRPr="00A7746C">
        <w:rPr>
          <w:rFonts w:ascii="Times New Roman" w:hAnsi="Times New Roman" w:cs="Times New Roman"/>
          <w:sz w:val="24"/>
          <w:szCs w:val="24"/>
        </w:rPr>
        <w:t xml:space="preserve">over the time the data was collected, students generally considered their instructors to be almost always prepared for teaching class.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171F3ABE" wp14:editId="241D4B50">
            <wp:extent cx="5943600" cy="340931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Question17 Histogram Total All Evals.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7.2 Showing the total ratings distribution of the frequency that the instructors were prepared for class, for all departments for Academic years 2012-13 to 2014-15</w:t>
      </w:r>
    </w:p>
    <w:p w:rsidR="009F3DB2" w:rsidRPr="00A7746C" w:rsidRDefault="009F3DB2" w:rsidP="009F3DB2">
      <w:pPr>
        <w:jc w:val="cente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4.68, with an interquartile range of 0.43.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 xml:space="preserve">7.2 suggests that students generally considered their professors to be almost always prepared to teach the class. </w:t>
      </w: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Question18 Histogram Semesters Seperated All Evals.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8.1 Showing the semester breakdown of the ratings distribution of the frequency in which the instructor was considered to be efficient with the course time,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4.48, with an interquartile range of 0.58.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 xml:space="preserve">8.1 suggests that over the time the data was collected, students generally considered their instructors to be almost always effective with the course time. </w:t>
      </w: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1B0D06C7" wp14:editId="5DC9B14B">
            <wp:extent cx="5943600" cy="34093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Question18 Histogram Total All Evals.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8.1 Showing the semester breakdown of the ratings distribution of the frequency in which the instructor was considered to be efficient with the course time, for all departments for Academic years 2012-13 to 2014-15 </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4.5, with an interquartile range of 0.57.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 xml:space="preserve">8.2 suggests that students generally considered their professors to be almost always efficient with the course time. Much like all previous charts of the total distribution, there is a dip in the 4.0-4.05 bin.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Question19 Histogram Semesters Seperated All Evals.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 xml:space="preserve">9.1 Showing the semester breakdown of the ratings distribution of the frequency in which instructors encouraged of students to ask questions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rPr>
      </w:pPr>
      <w:r w:rsidRPr="00A7746C">
        <w:rPr>
          <w:rFonts w:ascii="Times New Roman" w:hAnsi="Times New Roman" w:cs="Times New Roman"/>
          <w:sz w:val="24"/>
          <w:szCs w:val="24"/>
        </w:rPr>
        <w:t xml:space="preserve">The median score given by students was 4.59, with an interquartile range of 0.50.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 xml:space="preserve">9.1 suggests that over the time the data was collected, students generally considered their instructors to almost always have been encouraging of students to ask questions. </w:t>
      </w: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3A184FC2" wp14:editId="51B8925A">
            <wp:extent cx="5943600" cy="340931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uestion19 Histogram Total All Evals.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3</w:t>
      </w:r>
      <w:r w:rsidRPr="00A7746C">
        <w:rPr>
          <w:rFonts w:ascii="Times New Roman" w:hAnsi="Times New Roman" w:cs="Times New Roman"/>
          <w:b/>
          <w:sz w:val="20"/>
          <w:szCs w:val="20"/>
        </w:rPr>
        <w:t>9.2 Showing the total ratings distribution of the frequency in which instructors encouraged of students to ask questions for all departments for Academic years 2012-13 to 2014-15</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4.59, with an interquartile range of 0.5. Thus figure </w:t>
      </w:r>
      <w:r w:rsidR="00792EB2" w:rsidRPr="00A7746C">
        <w:rPr>
          <w:rFonts w:ascii="Times New Roman" w:hAnsi="Times New Roman" w:cs="Times New Roman"/>
          <w:sz w:val="24"/>
          <w:szCs w:val="24"/>
        </w:rPr>
        <w:t>3</w:t>
      </w:r>
      <w:r w:rsidRPr="00A7746C">
        <w:rPr>
          <w:rFonts w:ascii="Times New Roman" w:hAnsi="Times New Roman" w:cs="Times New Roman"/>
          <w:sz w:val="24"/>
          <w:szCs w:val="24"/>
        </w:rPr>
        <w:t>9.2 suggests that students generally considered their professors to almost always be encouraging of students asking questions.</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Question20 Histogram Semesters Seperated All Evals.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0.1 Showing the semester breakdown of the ratings distribution of the frequency in which the instructors treated students with respect,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4.75, with an interquartile range of 0.38. Thus figure </w:t>
      </w:r>
      <w:r w:rsidR="00792EB2" w:rsidRPr="00A7746C">
        <w:rPr>
          <w:rFonts w:ascii="Times New Roman" w:hAnsi="Times New Roman" w:cs="Times New Roman"/>
          <w:sz w:val="24"/>
          <w:szCs w:val="24"/>
        </w:rPr>
        <w:t>4</w:t>
      </w:r>
      <w:r w:rsidRPr="00A7746C">
        <w:rPr>
          <w:rFonts w:ascii="Times New Roman" w:hAnsi="Times New Roman" w:cs="Times New Roman"/>
          <w:sz w:val="24"/>
          <w:szCs w:val="24"/>
        </w:rPr>
        <w:t xml:space="preserve">0.1 suggests that over the time the data was collected, students generally considered that their instructors to almost always have treated them with respect.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0C706D1B" wp14:editId="50166BFD">
            <wp:extent cx="5943600" cy="34093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Question20 Histogram Total All Evals.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0.2 Showing the total ratings distribution of the frequency in which the instructors treated students with respect, for all departments for Academic years 2012-13 to 2014-15</w:t>
      </w:r>
    </w:p>
    <w:p w:rsidR="009F3DB2" w:rsidRPr="00A7746C" w:rsidRDefault="009F3DB2" w:rsidP="009F3DB2">
      <w:pPr>
        <w:jc w:val="cente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4.28, with an interquartile range of 0.71. </w:t>
      </w:r>
      <w:r w:rsidR="00792EB2" w:rsidRPr="00A7746C">
        <w:rPr>
          <w:rFonts w:ascii="Times New Roman" w:hAnsi="Times New Roman" w:cs="Times New Roman"/>
          <w:sz w:val="24"/>
          <w:szCs w:val="24"/>
        </w:rPr>
        <w:t xml:space="preserve">Thus figure 40.2 </w:t>
      </w:r>
      <w:r w:rsidRPr="00A7746C">
        <w:rPr>
          <w:rFonts w:ascii="Times New Roman" w:hAnsi="Times New Roman" w:cs="Times New Roman"/>
          <w:sz w:val="24"/>
          <w:szCs w:val="24"/>
        </w:rPr>
        <w:t>that students generally considered their professors to have almost always been respectful.</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Question21 Histogram Semesters Seperated All Evals.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1.1 Showing the semester breakdown of the ratings distribution of the frequency in which the instructors feedback on assignments was timely and helpful,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4.28, with an interquartile range of 0.71. </w:t>
      </w:r>
      <w:r w:rsidR="00792EB2" w:rsidRPr="00A7746C">
        <w:rPr>
          <w:rFonts w:ascii="Times New Roman" w:hAnsi="Times New Roman" w:cs="Times New Roman"/>
          <w:sz w:val="24"/>
          <w:szCs w:val="24"/>
        </w:rPr>
        <w:t xml:space="preserve">Thus figure 41.1 </w:t>
      </w:r>
      <w:r w:rsidRPr="00A7746C">
        <w:rPr>
          <w:rFonts w:ascii="Times New Roman" w:hAnsi="Times New Roman" w:cs="Times New Roman"/>
          <w:sz w:val="24"/>
          <w:szCs w:val="24"/>
        </w:rPr>
        <w:t xml:space="preserve">that over the time the data was collected, students generally considered that their instructor’s feedback was almost always timely and helpful. </w:t>
      </w: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6F27625A" wp14:editId="54F50357">
            <wp:extent cx="5943600" cy="340931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Question21 Histogram Total All Evals.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1.2 Showing the total ratings distribution of the frequency in which the instructors feedback on assignments was timely and helpful, for all departments for Academic years 2012-13 to 2014-15 </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sz w:val="24"/>
          <w:szCs w:val="24"/>
        </w:rPr>
        <w:t xml:space="preserve">The median score given by students for this question was 4.29, with an interquartile range of 0.69. </w:t>
      </w:r>
      <w:r w:rsidR="00792EB2" w:rsidRPr="00A7746C">
        <w:rPr>
          <w:rFonts w:ascii="Times New Roman" w:hAnsi="Times New Roman" w:cs="Times New Roman"/>
          <w:sz w:val="24"/>
          <w:szCs w:val="24"/>
        </w:rPr>
        <w:t xml:space="preserve">Thus figure 41.2 </w:t>
      </w:r>
      <w:r w:rsidRPr="00A7746C">
        <w:rPr>
          <w:rFonts w:ascii="Times New Roman" w:hAnsi="Times New Roman" w:cs="Times New Roman"/>
          <w:sz w:val="24"/>
          <w:szCs w:val="24"/>
        </w:rPr>
        <w:t xml:space="preserve">that students generally considered their professor’s feedback to have almost always been timely and helpful. </w:t>
      </w: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Question22 Histogram Semesters Seperated All Evals.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792E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Figure 4</w:t>
      </w:r>
      <w:r w:rsidR="009F3DB2" w:rsidRPr="00A7746C">
        <w:rPr>
          <w:rFonts w:ascii="Times New Roman" w:hAnsi="Times New Roman" w:cs="Times New Roman"/>
          <w:b/>
          <w:sz w:val="20"/>
          <w:szCs w:val="20"/>
        </w:rPr>
        <w:t xml:space="preserve">2.1 Showing the semester breakdown of the ratings distribution of the frequency in which the evaluations were a good representation of the material covered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was 4.32, with an interquartile range of 0.61. </w:t>
      </w:r>
      <w:r w:rsidR="00792EB2" w:rsidRPr="00A7746C">
        <w:rPr>
          <w:rFonts w:ascii="Times New Roman" w:hAnsi="Times New Roman" w:cs="Times New Roman"/>
          <w:sz w:val="24"/>
          <w:szCs w:val="24"/>
        </w:rPr>
        <w:t xml:space="preserve">Thus figure 42.1 </w:t>
      </w:r>
      <w:r w:rsidRPr="00A7746C">
        <w:rPr>
          <w:rFonts w:ascii="Times New Roman" w:hAnsi="Times New Roman" w:cs="Times New Roman"/>
          <w:sz w:val="24"/>
          <w:szCs w:val="24"/>
        </w:rPr>
        <w:t xml:space="preserve">that over the time the data was collected, students generally considered that the class evaluations were almost always a good representation of the material covered. </w:t>
      </w: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202B6CF4" wp14:editId="3CFF9792">
            <wp:extent cx="5943600" cy="34093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Question22 Histogram Total All Evals.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2.2 Showing the total ratings distribution of the frequency in which the evaluations were a good representation of the material covered for all departments for Academic years 2012-13 to 2014-15 </w:t>
      </w:r>
    </w:p>
    <w:p w:rsidR="009F3DB2" w:rsidRPr="00A7746C" w:rsidRDefault="009F3DB2" w:rsidP="009F3DB2">
      <w:pPr>
        <w:spacing w:line="360" w:lineRule="auto"/>
        <w:jc w:val="center"/>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4.33, with an interquartile range of 0.59. </w:t>
      </w:r>
      <w:r w:rsidR="00792EB2" w:rsidRPr="00A7746C">
        <w:rPr>
          <w:rFonts w:ascii="Times New Roman" w:hAnsi="Times New Roman" w:cs="Times New Roman"/>
          <w:sz w:val="24"/>
          <w:szCs w:val="24"/>
        </w:rPr>
        <w:t xml:space="preserve">Thus figure 42.2 </w:t>
      </w:r>
      <w:r w:rsidRPr="00A7746C">
        <w:rPr>
          <w:rFonts w:ascii="Times New Roman" w:hAnsi="Times New Roman" w:cs="Times New Roman"/>
          <w:sz w:val="24"/>
          <w:szCs w:val="24"/>
        </w:rPr>
        <w:t xml:space="preserve">that students generally considered the evaluations to almost always have been a good representation of the material covered. </w:t>
      </w:r>
    </w:p>
    <w:p w:rsidR="009F3DB2" w:rsidRPr="00A7746C" w:rsidRDefault="009F3DB2" w:rsidP="009F3DB2">
      <w:pPr>
        <w:spacing w:line="360" w:lineRule="auto"/>
        <w:rPr>
          <w:rFonts w:ascii="Times New Roman" w:hAnsi="Times New Roman" w:cs="Times New Roman"/>
          <w:b/>
          <w:sz w:val="24"/>
          <w:szCs w:val="24"/>
        </w:rPr>
      </w:pPr>
      <w:r w:rsidRPr="00A7746C">
        <w:rPr>
          <w:rFonts w:ascii="Times New Roman" w:hAnsi="Times New Roman" w:cs="Times New Roman"/>
          <w:b/>
          <w:sz w:val="24"/>
          <w:szCs w:val="24"/>
        </w:rPr>
        <w:br w:type="page"/>
      </w:r>
    </w:p>
    <w:p w:rsidR="009F3DB2" w:rsidRPr="00A7746C" w:rsidRDefault="00B16C27"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extent cx="5943600" cy="4053840"/>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Question23 Histogram Semesters Seperated All Evals.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792E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Figure 4</w:t>
      </w:r>
      <w:r w:rsidR="009F3DB2" w:rsidRPr="00A7746C">
        <w:rPr>
          <w:rFonts w:ascii="Times New Roman" w:hAnsi="Times New Roman" w:cs="Times New Roman"/>
          <w:b/>
          <w:sz w:val="20"/>
          <w:szCs w:val="20"/>
        </w:rPr>
        <w:t xml:space="preserve">3.1 Showing the semester breakdown of the ratings distribution of the frequency in which the students thought their grads were determined in a fair and impartial manner,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792EB2" w:rsidRPr="00A7746C" w:rsidRDefault="009F3DB2" w:rsidP="00792EB2">
      <w:pPr>
        <w:spacing w:line="360" w:lineRule="auto"/>
        <w:rPr>
          <w:rFonts w:ascii="Times New Roman" w:hAnsi="Times New Roman" w:cs="Times New Roman"/>
        </w:rPr>
      </w:pPr>
      <w:r w:rsidRPr="00A7746C">
        <w:rPr>
          <w:rFonts w:ascii="Times New Roman" w:hAnsi="Times New Roman" w:cs="Times New Roman"/>
          <w:sz w:val="24"/>
          <w:szCs w:val="24"/>
        </w:rPr>
        <w:t xml:space="preserve">The median score given by students was 4.54, with an interquartile range of 0.47. </w:t>
      </w:r>
      <w:r w:rsidR="00792EB2" w:rsidRPr="00A7746C">
        <w:rPr>
          <w:rFonts w:ascii="Times New Roman" w:hAnsi="Times New Roman" w:cs="Times New Roman"/>
          <w:sz w:val="24"/>
          <w:szCs w:val="24"/>
        </w:rPr>
        <w:t xml:space="preserve">Thus figure 43.1 </w:t>
      </w:r>
      <w:r w:rsidRPr="00A7746C">
        <w:rPr>
          <w:rFonts w:ascii="Times New Roman" w:hAnsi="Times New Roman" w:cs="Times New Roman"/>
          <w:sz w:val="24"/>
          <w:szCs w:val="24"/>
        </w:rPr>
        <w:t xml:space="preserve">that over the time the data was collected, students generally considered that their grades were determined in a fairer and impartial manner in comparison to other courses they have taken. </w:t>
      </w:r>
    </w:p>
    <w:p w:rsidR="009F3DB2" w:rsidRPr="00A7746C" w:rsidRDefault="009F3DB2" w:rsidP="009F3DB2">
      <w:pPr>
        <w:spacing w:line="360" w:lineRule="auto"/>
        <w:rPr>
          <w:rFonts w:ascii="Times New Roman" w:hAnsi="Times New Roman" w:cs="Times New Roman"/>
        </w:rPr>
      </w:pPr>
      <w:r w:rsidRPr="00A7746C">
        <w:rPr>
          <w:rFonts w:ascii="Times New Roman" w:hAnsi="Times New Roman" w:cs="Times New Roman"/>
          <w:noProof/>
          <w:lang w:eastAsia="en-JM"/>
        </w:rPr>
        <w:drawing>
          <wp:inline distT="0" distB="0" distL="0" distR="0" wp14:anchorId="2C4A3BA7" wp14:editId="36DF4BB0">
            <wp:extent cx="5943600" cy="340931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Question23 Histogram Total All Evals.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3.2 Showing the total ratings distribution of the frequency in which the students thought their grades were determined in a fair and impartial manner,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this question was 4.55, with an interquartile range of 0.46. </w:t>
      </w:r>
      <w:r w:rsidR="00792EB2" w:rsidRPr="00A7746C">
        <w:rPr>
          <w:rFonts w:ascii="Times New Roman" w:hAnsi="Times New Roman" w:cs="Times New Roman"/>
          <w:sz w:val="24"/>
          <w:szCs w:val="24"/>
        </w:rPr>
        <w:t xml:space="preserve">Thus figure 43.2 </w:t>
      </w:r>
      <w:r w:rsidRPr="00A7746C">
        <w:rPr>
          <w:rFonts w:ascii="Times New Roman" w:hAnsi="Times New Roman" w:cs="Times New Roman"/>
          <w:sz w:val="24"/>
          <w:szCs w:val="24"/>
        </w:rPr>
        <w:t xml:space="preserve">that students generally considered their grades to have been determined in a fair and impartial manner in comparison to that of other courses they have taken. </w:t>
      </w:r>
      <w:r w:rsidRPr="00A7746C">
        <w:rPr>
          <w:rFonts w:ascii="Times New Roman" w:hAnsi="Times New Roman" w:cs="Times New Roman"/>
          <w:sz w:val="24"/>
          <w:szCs w:val="24"/>
        </w:rPr>
        <w:br w:type="page"/>
      </w:r>
    </w:p>
    <w:p w:rsidR="009F3DB2" w:rsidRPr="00A7746C" w:rsidRDefault="009F3DB2" w:rsidP="009F3DB2">
      <w:pPr>
        <w:jc w:val="center"/>
        <w:rPr>
          <w:rFonts w:ascii="Times New Roman" w:hAnsi="Times New Roman" w:cs="Times New Roman"/>
          <w:noProof/>
          <w:lang w:eastAsia="en-JM"/>
        </w:rPr>
      </w:pPr>
      <w:r w:rsidRPr="00A7746C">
        <w:rPr>
          <w:rFonts w:ascii="Times New Roman" w:hAnsi="Times New Roman" w:cs="Times New Roman"/>
          <w:b/>
          <w:sz w:val="24"/>
          <w:szCs w:val="24"/>
          <w:u w:val="single"/>
        </w:rPr>
        <w:t>Section 4</w:t>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2F67667F" wp14:editId="2CD3DB86">
            <wp:extent cx="5943600" cy="382778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ll EvalsQuestion24 freq.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4.</w:t>
      </w:r>
      <w:r w:rsidR="00792EB2" w:rsidRPr="00A7746C">
        <w:rPr>
          <w:rFonts w:ascii="Times New Roman" w:hAnsi="Times New Roman" w:cs="Times New Roman"/>
          <w:b/>
          <w:sz w:val="20"/>
          <w:szCs w:val="20"/>
        </w:rPr>
        <w:t>1</w:t>
      </w:r>
      <w:r w:rsidRPr="00A7746C">
        <w:rPr>
          <w:rFonts w:ascii="Times New Roman" w:hAnsi="Times New Roman" w:cs="Times New Roman"/>
          <w:b/>
          <w:sz w:val="20"/>
          <w:szCs w:val="20"/>
        </w:rPr>
        <w:t xml:space="preserve"> Showing the semester breakdown of the distribution of the grades that the students thought they would get in the course,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rPr>
      </w:pPr>
      <w:r w:rsidRPr="00A7746C">
        <w:rPr>
          <w:rFonts w:ascii="Times New Roman" w:hAnsi="Times New Roman" w:cs="Times New Roman"/>
        </w:rPr>
        <w:t xml:space="preserve">From the data, it seems that students at WPI generally consider their performance good enough to achieve B’s and higher in courses they take, with most students expecting A’s. </w:t>
      </w:r>
      <w:r w:rsidR="00792EB2" w:rsidRPr="00A7746C">
        <w:rPr>
          <w:rFonts w:ascii="Times New Roman" w:hAnsi="Times New Roman" w:cs="Times New Roman"/>
        </w:rPr>
        <w:t>The student’s opinion of their performance</w:t>
      </w:r>
      <w:r w:rsidRPr="00A7746C">
        <w:rPr>
          <w:rFonts w:ascii="Times New Roman" w:hAnsi="Times New Roman" w:cs="Times New Roman"/>
        </w:rPr>
        <w:t xml:space="preserve"> appears to be very consistent over the period in which the data was collected. Here, we have nearly 50% of students responding that they expect to get an A in the courses they take, with the lowest percentage ate 46% in (d) and the highest 49% in (a).</w:t>
      </w:r>
      <w:r w:rsidR="00792EB2" w:rsidRPr="00A7746C">
        <w:rPr>
          <w:rFonts w:ascii="Times New Roman" w:hAnsi="Times New Roman" w:cs="Times New Roman"/>
        </w:rPr>
        <w:t xml:space="preserve"> It should be noted that the expected grade is not necessarily a measurement of the grades that the student earn, but more of a measurement of a student’s own thoughts on their performance.</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56995ECC" wp14:editId="54D69E03">
            <wp:extent cx="5943600" cy="40716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ll EvalsQuestion24 freq tot.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rsidR="009F3DB2" w:rsidRPr="00A7746C" w:rsidRDefault="009F3DB2" w:rsidP="009F3DB2">
      <w:pPr>
        <w:rPr>
          <w:rFonts w:ascii="Times New Roman" w:hAnsi="Times New Roman" w:cs="Times New Roman"/>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4.2 Showing the total ratings distribution of the grades that the students thought they would get in the course, for all departments for Academic years 2012-13 to 2014-15</w:t>
      </w:r>
    </w:p>
    <w:p w:rsidR="009F3DB2" w:rsidRPr="00A7746C" w:rsidRDefault="009F3DB2" w:rsidP="009F3DB2">
      <w:pPr>
        <w:spacing w:line="360" w:lineRule="auto"/>
        <w:rPr>
          <w:rFonts w:ascii="Times New Roman" w:hAnsi="Times New Roman" w:cs="Times New Roman"/>
        </w:rPr>
      </w:pPr>
      <w:r w:rsidRPr="00A7746C">
        <w:rPr>
          <w:rFonts w:ascii="Times New Roman" w:hAnsi="Times New Roman" w:cs="Times New Roman"/>
        </w:rPr>
        <w:t>The most frequent choice for this question was “A”, with 48% of students choosing this result. Nearly 80.5% Students expect to achieve grades of B or above.</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4878B421" wp14:editId="59A32410">
            <wp:extent cx="5943600" cy="3827780"/>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ll EvalsQuestion25 freq.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792EB2"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5.1 Showing the semester breakdown of the distribution of how the course was related to their academic program,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821628"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Analysis of figure 45.1 shows that t</w:t>
      </w:r>
      <w:r w:rsidR="009F3DB2" w:rsidRPr="00A7746C">
        <w:rPr>
          <w:rFonts w:ascii="Times New Roman" w:hAnsi="Times New Roman" w:cs="Times New Roman"/>
          <w:sz w:val="24"/>
          <w:szCs w:val="24"/>
        </w:rPr>
        <w:t>he distribution between fall and spring semesters differ with larger proportion of students taking courses in the fall semester as major requirements rather than courses in their major field.</w:t>
      </w:r>
      <w:r w:rsidRPr="00A7746C">
        <w:rPr>
          <w:rFonts w:ascii="Times New Roman" w:hAnsi="Times New Roman" w:cs="Times New Roman"/>
          <w:sz w:val="24"/>
          <w:szCs w:val="24"/>
        </w:rPr>
        <w:t xml:space="preserve"> The difference between enrolments as a major requirement between fall semesters and spring semesters was 38.8% and 34.4% respectively.</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62AB5DFD" wp14:editId="6341AD7E">
            <wp:extent cx="5943600" cy="407162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ll EvalsQuestion25 freq tot.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rsidR="009F3DB2" w:rsidRPr="00A7746C" w:rsidRDefault="00DD5F9A" w:rsidP="009F3DB2">
      <w:pPr>
        <w:jc w:val="center"/>
        <w:rPr>
          <w:rFonts w:ascii="Times New Roman" w:hAnsi="Times New Roman" w:cs="Times New Roman"/>
          <w:b/>
          <w:sz w:val="20"/>
          <w:szCs w:val="20"/>
        </w:rPr>
      </w:pPr>
      <w:r w:rsidRPr="00A7746C">
        <w:rPr>
          <w:rFonts w:ascii="Times New Roman" w:hAnsi="Times New Roman" w:cs="Times New Roman"/>
          <w:b/>
          <w:sz w:val="20"/>
          <w:szCs w:val="20"/>
        </w:rPr>
        <w:t>Figure 4</w:t>
      </w:r>
      <w:r w:rsidR="009F3DB2" w:rsidRPr="00A7746C">
        <w:rPr>
          <w:rFonts w:ascii="Times New Roman" w:hAnsi="Times New Roman" w:cs="Times New Roman"/>
          <w:b/>
          <w:sz w:val="20"/>
          <w:szCs w:val="20"/>
        </w:rPr>
        <w:t xml:space="preserve">5.2 Showing the total ratings distribution of how the course was related to their academic program, for all departments for Academic years 2012-13 to 2014-15 </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There is almost a one to one relation between students who take courses as a major requirement </w:t>
      </w:r>
      <w:r w:rsidR="00821628" w:rsidRPr="00A7746C">
        <w:rPr>
          <w:rFonts w:ascii="Times New Roman" w:hAnsi="Times New Roman" w:cs="Times New Roman"/>
          <w:sz w:val="24"/>
          <w:szCs w:val="24"/>
        </w:rPr>
        <w:t>versus</w:t>
      </w:r>
      <w:r w:rsidRPr="00A7746C">
        <w:rPr>
          <w:rFonts w:ascii="Times New Roman" w:hAnsi="Times New Roman" w:cs="Times New Roman"/>
          <w:sz w:val="24"/>
          <w:szCs w:val="24"/>
        </w:rPr>
        <w:t xml:space="preserve"> those who take it as a course within their majors during the period in which the data was collected</w:t>
      </w:r>
      <w:r w:rsidR="00821628" w:rsidRPr="00A7746C">
        <w:rPr>
          <w:rFonts w:ascii="Times New Roman" w:hAnsi="Times New Roman" w:cs="Times New Roman"/>
          <w:sz w:val="24"/>
          <w:szCs w:val="24"/>
        </w:rPr>
        <w:t xml:space="preserve">, with </w:t>
      </w:r>
      <w:r w:rsidR="004F45A9" w:rsidRPr="00A7746C">
        <w:rPr>
          <w:rFonts w:ascii="Times New Roman" w:hAnsi="Times New Roman" w:cs="Times New Roman"/>
          <w:sz w:val="24"/>
          <w:szCs w:val="24"/>
        </w:rPr>
        <w:t>31.3% of students taking the course as a subject in their major field, and 36% of students taking courses as a major requirement. One would suspect that majority of students would be taking courses in their major fields, rather than courses that were simply required for their major. The most likely reason for this disparity could be the ambiguity between the responses, since some course could be counted in either for many students</w:t>
      </w:r>
      <w:r w:rsidR="00DD5F9A" w:rsidRPr="00A7746C">
        <w:rPr>
          <w:rFonts w:ascii="Times New Roman" w:hAnsi="Times New Roman" w:cs="Times New Roman"/>
          <w:sz w:val="24"/>
          <w:szCs w:val="24"/>
        </w:rPr>
        <w:t>, since many majors have required courses within their major</w:t>
      </w:r>
      <w:r w:rsidR="004F45A9" w:rsidRPr="00A7746C">
        <w:rPr>
          <w:rFonts w:ascii="Times New Roman" w:hAnsi="Times New Roman" w:cs="Times New Roman"/>
          <w:sz w:val="24"/>
          <w:szCs w:val="24"/>
        </w:rPr>
        <w:t>.</w:t>
      </w: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69A99AE7" wp14:editId="2AA891D8">
            <wp:extent cx="5943600" cy="38277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ll EvalsQuestion26 freq.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721EB3" w:rsidP="009F3DB2">
      <w:pPr>
        <w:jc w:val="center"/>
        <w:rPr>
          <w:rFonts w:ascii="Times New Roman" w:hAnsi="Times New Roman" w:cs="Times New Roman"/>
          <w:b/>
          <w:sz w:val="20"/>
          <w:szCs w:val="20"/>
        </w:rPr>
      </w:pPr>
      <w:r w:rsidRPr="00A7746C">
        <w:rPr>
          <w:rFonts w:ascii="Times New Roman" w:hAnsi="Times New Roman" w:cs="Times New Roman"/>
          <w:b/>
          <w:sz w:val="20"/>
          <w:szCs w:val="20"/>
        </w:rPr>
        <w:t>Figure 4</w:t>
      </w:r>
      <w:r w:rsidR="009F3DB2" w:rsidRPr="00A7746C">
        <w:rPr>
          <w:rFonts w:ascii="Times New Roman" w:hAnsi="Times New Roman" w:cs="Times New Roman"/>
          <w:b/>
          <w:sz w:val="20"/>
          <w:szCs w:val="20"/>
        </w:rPr>
        <w:t xml:space="preserve">6.1 Showing the semester breakdown of the distribution of how many formally scheduled hours of course time the students attended, for all departments for Academic years 2012-13 to 2014-15 </w:t>
      </w:r>
    </w:p>
    <w:p w:rsidR="008924FF" w:rsidRPr="00A7746C" w:rsidRDefault="00721EB3"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From figure 46.1, it is clear that the most frequent choice for the number of hours of scheduled class time attended per week was that</w:t>
      </w:r>
      <w:r w:rsidR="0000093A" w:rsidRPr="00A7746C">
        <w:rPr>
          <w:rFonts w:ascii="Times New Roman" w:hAnsi="Times New Roman" w:cs="Times New Roman"/>
          <w:sz w:val="24"/>
          <w:szCs w:val="24"/>
        </w:rPr>
        <w:t xml:space="preserve"> 4 hours. 4hr/wk contained 39</w:t>
      </w:r>
      <w:r w:rsidR="008924FF" w:rsidRPr="00A7746C">
        <w:rPr>
          <w:rFonts w:ascii="Times New Roman" w:hAnsi="Times New Roman" w:cs="Times New Roman"/>
          <w:sz w:val="24"/>
          <w:szCs w:val="24"/>
        </w:rPr>
        <w:t>-40</w:t>
      </w:r>
      <w:r w:rsidR="0000093A" w:rsidRPr="00A7746C">
        <w:rPr>
          <w:rFonts w:ascii="Times New Roman" w:hAnsi="Times New Roman" w:cs="Times New Roman"/>
          <w:sz w:val="24"/>
          <w:szCs w:val="24"/>
        </w:rPr>
        <w:t>% of responses for all</w:t>
      </w:r>
      <w:r w:rsidR="008924FF" w:rsidRPr="00A7746C">
        <w:rPr>
          <w:rFonts w:ascii="Times New Roman" w:hAnsi="Times New Roman" w:cs="Times New Roman"/>
          <w:sz w:val="24"/>
          <w:szCs w:val="24"/>
        </w:rPr>
        <w:t xml:space="preserve"> semesters except in (b) where 3</w:t>
      </w:r>
      <w:r w:rsidR="0000093A" w:rsidRPr="00A7746C">
        <w:rPr>
          <w:rFonts w:ascii="Times New Roman" w:hAnsi="Times New Roman" w:cs="Times New Roman"/>
          <w:sz w:val="24"/>
          <w:szCs w:val="24"/>
        </w:rPr>
        <w:t>5</w:t>
      </w:r>
      <w:r w:rsidR="008924FF" w:rsidRPr="00A7746C">
        <w:rPr>
          <w:rFonts w:ascii="Times New Roman" w:hAnsi="Times New Roman" w:cs="Times New Roman"/>
          <w:sz w:val="24"/>
          <w:szCs w:val="24"/>
        </w:rPr>
        <w:t>.5</w:t>
      </w:r>
      <w:r w:rsidR="0000093A" w:rsidRPr="00A7746C">
        <w:rPr>
          <w:rFonts w:ascii="Times New Roman" w:hAnsi="Times New Roman" w:cs="Times New Roman"/>
          <w:sz w:val="24"/>
          <w:szCs w:val="24"/>
        </w:rPr>
        <w:t>% of students responded this way.</w:t>
      </w:r>
      <w:r w:rsidR="008924FF" w:rsidRPr="00A7746C">
        <w:rPr>
          <w:rFonts w:ascii="Times New Roman" w:hAnsi="Times New Roman" w:cs="Times New Roman"/>
          <w:sz w:val="24"/>
          <w:szCs w:val="24"/>
        </w:rPr>
        <w:t xml:space="preserve"> Here there is a small difference between the percentage of students who attended 7 hours or more per week of scheduled course hours with 18.4% of students attending 7 hours or more in fall semesters, ad 15% in spring semesters.</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1FEFE3F6" wp14:editId="51091BB3">
            <wp:extent cx="5943600" cy="40474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ll EvalsQuestion26 freq tot.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04749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8924FF" w:rsidRPr="00A7746C">
        <w:rPr>
          <w:rFonts w:ascii="Times New Roman" w:hAnsi="Times New Roman" w:cs="Times New Roman"/>
          <w:b/>
          <w:sz w:val="20"/>
          <w:szCs w:val="20"/>
        </w:rPr>
        <w:t>4</w:t>
      </w:r>
      <w:r w:rsidRPr="00A7746C">
        <w:rPr>
          <w:rFonts w:ascii="Times New Roman" w:hAnsi="Times New Roman" w:cs="Times New Roman"/>
          <w:b/>
          <w:sz w:val="20"/>
          <w:szCs w:val="20"/>
        </w:rPr>
        <w:t xml:space="preserve">6.2 Showing the total ratings distribution of how many formally scheduled hours of course time the students attended, for all departments for Academic years 2012-13 to 2014-15 </w:t>
      </w:r>
    </w:p>
    <w:p w:rsidR="009F3DB2" w:rsidRPr="00A7746C" w:rsidRDefault="009F3DB2" w:rsidP="009F3DB2">
      <w:pPr>
        <w:rPr>
          <w:rFonts w:ascii="Times New Roman" w:hAnsi="Times New Roman" w:cs="Times New Roman"/>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In general most students seem to attend</w:t>
      </w:r>
      <w:r w:rsidR="008924FF" w:rsidRPr="00A7746C">
        <w:rPr>
          <w:rFonts w:ascii="Times New Roman" w:hAnsi="Times New Roman" w:cs="Times New Roman"/>
          <w:sz w:val="24"/>
          <w:szCs w:val="24"/>
        </w:rPr>
        <w:t xml:space="preserve"> about 4 hr/wk of course hours, with 38% of students general responding this way. Examination of figure 46.2 also shows that only 16.5% of students attend 7 or more hours a week of formally scheduled course hours.</w:t>
      </w:r>
    </w:p>
    <w:p w:rsidR="009F3DB2" w:rsidRPr="00A7746C" w:rsidRDefault="009F3DB2" w:rsidP="009F3DB2">
      <w:pPr>
        <w:rPr>
          <w:rFonts w:ascii="Times New Roman" w:hAnsi="Times New Roman" w:cs="Times New Roman"/>
          <w:b/>
        </w:rPr>
      </w:pPr>
      <w:r w:rsidRPr="00A7746C">
        <w:rPr>
          <w:rFonts w:ascii="Times New Roman" w:hAnsi="Times New Roman" w:cs="Times New Roman"/>
          <w:b/>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657878DE" wp14:editId="59C1CA7E">
            <wp:extent cx="5943600" cy="38277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ll EvalsQuestion27 freq.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20"/>
          <w:szCs w:val="20"/>
        </w:rPr>
      </w:pPr>
      <w:r w:rsidRPr="00A7746C">
        <w:rPr>
          <w:rFonts w:ascii="Times New Roman" w:hAnsi="Times New Roman" w:cs="Times New Roman"/>
          <w:b/>
          <w:sz w:val="20"/>
          <w:szCs w:val="20"/>
        </w:rPr>
        <w:t xml:space="preserve">Figure </w:t>
      </w:r>
      <w:r w:rsidR="00693A01">
        <w:rPr>
          <w:rFonts w:ascii="Times New Roman" w:hAnsi="Times New Roman" w:cs="Times New Roman"/>
          <w:b/>
          <w:sz w:val="20"/>
          <w:szCs w:val="20"/>
        </w:rPr>
        <w:t>4</w:t>
      </w:r>
      <w:r w:rsidRPr="00A7746C">
        <w:rPr>
          <w:rFonts w:ascii="Times New Roman" w:hAnsi="Times New Roman" w:cs="Times New Roman"/>
          <w:b/>
          <w:sz w:val="20"/>
          <w:szCs w:val="20"/>
        </w:rPr>
        <w:t>7.</w:t>
      </w:r>
      <w:r w:rsidR="00693A01">
        <w:rPr>
          <w:rFonts w:ascii="Times New Roman" w:hAnsi="Times New Roman" w:cs="Times New Roman"/>
          <w:b/>
          <w:sz w:val="20"/>
          <w:szCs w:val="20"/>
        </w:rPr>
        <w:t>2</w:t>
      </w:r>
      <w:r w:rsidRPr="00A7746C">
        <w:rPr>
          <w:rFonts w:ascii="Times New Roman" w:hAnsi="Times New Roman" w:cs="Times New Roman"/>
          <w:b/>
          <w:sz w:val="20"/>
          <w:szCs w:val="20"/>
        </w:rPr>
        <w:t xml:space="preserve"> Showing the semester breakdown of the distribution of how hours outside of formally scheduled class time the students spent on their courses, for all departments for Academic years 2012-13 to 2014-15 </w:t>
      </w:r>
    </w:p>
    <w:p w:rsidR="009F3DB2" w:rsidRPr="00A7746C" w:rsidRDefault="009F3DB2" w:rsidP="009F3DB2">
      <w:pPr>
        <w:rPr>
          <w:rFonts w:ascii="Times New Roman" w:hAnsi="Times New Roman" w:cs="Times New Roman"/>
        </w:rPr>
      </w:pPr>
      <w:r w:rsidRPr="00A7746C">
        <w:rPr>
          <w:rFonts w:ascii="Times New Roman" w:hAnsi="Times New Roman" w:cs="Times New Roman"/>
        </w:rPr>
        <w:t>The most frequent choice for all semesters for this question was 1-5 hours of work, with only about 30% of students putting in 11 hours or more per week. A high frequency concentrated about 1-5 hours and 6-10 hours suggests most students probably put in somewhere within the low end of 6-10 hours and the high end of 1-5 hours.</w:t>
      </w:r>
      <w:r w:rsidRPr="00A7746C">
        <w:rPr>
          <w:rFonts w:ascii="Times New Roman" w:hAnsi="Times New Roman" w:cs="Times New Roman"/>
        </w:rPr>
        <w:br w:type="page"/>
      </w:r>
    </w:p>
    <w:p w:rsidR="009F3DB2" w:rsidRPr="00A7746C" w:rsidRDefault="009F3DB2" w:rsidP="009F3DB2">
      <w:pPr>
        <w:rPr>
          <w:rFonts w:ascii="Times New Roman" w:hAnsi="Times New Roman" w:cs="Times New Roman"/>
        </w:rPr>
      </w:pPr>
      <w:r w:rsidRPr="00A7746C">
        <w:rPr>
          <w:rFonts w:ascii="Times New Roman" w:hAnsi="Times New Roman" w:cs="Times New Roman"/>
          <w:noProof/>
          <w:lang w:eastAsia="en-JM"/>
        </w:rPr>
        <w:drawing>
          <wp:inline distT="0" distB="0" distL="0" distR="0" wp14:anchorId="7A82288C" wp14:editId="6E5A8ED3">
            <wp:extent cx="5943600" cy="40716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ll EvalsQuestion27 freq to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p w:rsidR="009F3DB2" w:rsidRPr="00A7746C" w:rsidRDefault="009F3DB2" w:rsidP="009F3DB2">
      <w:pPr>
        <w:jc w:val="center"/>
        <w:rPr>
          <w:rFonts w:ascii="Times New Roman" w:hAnsi="Times New Roman" w:cs="Times New Roman"/>
        </w:rPr>
      </w:pPr>
      <w:r w:rsidRPr="00A7746C">
        <w:rPr>
          <w:rFonts w:ascii="Times New Roman" w:hAnsi="Times New Roman" w:cs="Times New Roman"/>
          <w:b/>
          <w:sz w:val="20"/>
          <w:szCs w:val="20"/>
        </w:rPr>
        <w:t xml:space="preserve">Figure </w:t>
      </w:r>
      <w:r w:rsidR="00693A01">
        <w:rPr>
          <w:rFonts w:ascii="Times New Roman" w:hAnsi="Times New Roman" w:cs="Times New Roman"/>
          <w:b/>
          <w:sz w:val="20"/>
          <w:szCs w:val="20"/>
        </w:rPr>
        <w:t>4</w:t>
      </w:r>
      <w:r w:rsidRPr="00A7746C">
        <w:rPr>
          <w:rFonts w:ascii="Times New Roman" w:hAnsi="Times New Roman" w:cs="Times New Roman"/>
          <w:b/>
          <w:sz w:val="20"/>
          <w:szCs w:val="20"/>
        </w:rPr>
        <w:t>7.2 Showing the total ratings distribution of how hours outside of formally scheduled class time the students spent on their courses, for all departments for Academic years 2012-13 to 2014-15</w:t>
      </w: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Most students appear</w:t>
      </w:r>
      <w:r w:rsidR="00A7746C">
        <w:rPr>
          <w:rFonts w:ascii="Times New Roman" w:hAnsi="Times New Roman" w:cs="Times New Roman"/>
          <w:sz w:val="24"/>
          <w:szCs w:val="24"/>
        </w:rPr>
        <w:t>ed</w:t>
      </w:r>
      <w:r w:rsidRPr="00A7746C">
        <w:rPr>
          <w:rFonts w:ascii="Times New Roman" w:hAnsi="Times New Roman" w:cs="Times New Roman"/>
          <w:sz w:val="24"/>
          <w:szCs w:val="24"/>
        </w:rPr>
        <w:t xml:space="preserve"> to put in somewhere between 1-5 hours of work outside formally scheduled cou</w:t>
      </w:r>
      <w:r w:rsidR="00815B91">
        <w:rPr>
          <w:rFonts w:ascii="Times New Roman" w:hAnsi="Times New Roman" w:cs="Times New Roman"/>
          <w:sz w:val="24"/>
          <w:szCs w:val="24"/>
        </w:rPr>
        <w:t>rse hours per week on a course. Most students most likely had put in somewhere between 3 and 8 hours since</w:t>
      </w:r>
      <w:r w:rsidRPr="00A7746C">
        <w:rPr>
          <w:rFonts w:ascii="Times New Roman" w:hAnsi="Times New Roman" w:cs="Times New Roman"/>
          <w:sz w:val="24"/>
          <w:szCs w:val="24"/>
        </w:rPr>
        <w:t xml:space="preserve"> there is a</w:t>
      </w:r>
      <w:r w:rsidR="00815B91">
        <w:rPr>
          <w:rFonts w:ascii="Times New Roman" w:hAnsi="Times New Roman" w:cs="Times New Roman"/>
          <w:sz w:val="24"/>
          <w:szCs w:val="24"/>
        </w:rPr>
        <w:t>lso</w:t>
      </w:r>
      <w:r w:rsidRPr="00A7746C">
        <w:rPr>
          <w:rFonts w:ascii="Times New Roman" w:hAnsi="Times New Roman" w:cs="Times New Roman"/>
          <w:sz w:val="24"/>
          <w:szCs w:val="24"/>
        </w:rPr>
        <w:t xml:space="preserve"> large frequency of students who chose the 6-10 hour category. It is clear that over the period for which the data was taken, only 30% of students put in 11 or more hours into their course work outside of formally scheduled hours. </w:t>
      </w:r>
    </w:p>
    <w:p w:rsidR="009F3DB2" w:rsidRPr="00A7746C" w:rsidRDefault="009F3DB2" w:rsidP="009F3DB2">
      <w:pPr>
        <w:rPr>
          <w:rFonts w:ascii="Times New Roman" w:hAnsi="Times New Roman" w:cs="Times New Roman"/>
        </w:rPr>
      </w:pPr>
      <w:r w:rsidRPr="00A7746C">
        <w:rPr>
          <w:rFonts w:ascii="Times New Roman" w:hAnsi="Times New Roman" w:cs="Times New Roman"/>
        </w:rPr>
        <w:br w:type="page"/>
      </w:r>
    </w:p>
    <w:p w:rsidR="00815B91" w:rsidRPr="00815B91" w:rsidRDefault="009F3DB2" w:rsidP="009F3DB2">
      <w:pPr>
        <w:spacing w:line="360" w:lineRule="auto"/>
        <w:jc w:val="center"/>
        <w:rPr>
          <w:rFonts w:ascii="Times New Roman" w:hAnsi="Times New Roman" w:cs="Times New Roman"/>
          <w:b/>
          <w:sz w:val="28"/>
          <w:szCs w:val="28"/>
          <w:u w:val="single"/>
        </w:rPr>
      </w:pPr>
      <w:r w:rsidRPr="00815B91">
        <w:rPr>
          <w:rFonts w:ascii="Times New Roman" w:hAnsi="Times New Roman" w:cs="Times New Roman"/>
          <w:b/>
          <w:sz w:val="28"/>
          <w:szCs w:val="28"/>
          <w:u w:val="single"/>
        </w:rPr>
        <w:t>Physics</w:t>
      </w:r>
    </w:p>
    <w:p w:rsidR="009F3DB2" w:rsidRPr="00A7746C" w:rsidRDefault="009F3DB2" w:rsidP="009F3DB2">
      <w:pPr>
        <w:spacing w:line="360" w:lineRule="auto"/>
        <w:jc w:val="center"/>
        <w:rPr>
          <w:rFonts w:ascii="Times New Roman" w:hAnsi="Times New Roman" w:cs="Times New Roman"/>
          <w:b/>
          <w:sz w:val="24"/>
          <w:szCs w:val="24"/>
          <w:u w:val="single"/>
        </w:rPr>
      </w:pPr>
      <w:r w:rsidRPr="00A7746C">
        <w:rPr>
          <w:rFonts w:ascii="Times New Roman" w:hAnsi="Times New Roman" w:cs="Times New Roman"/>
          <w:b/>
          <w:sz w:val="24"/>
          <w:szCs w:val="24"/>
          <w:u w:val="single"/>
        </w:rPr>
        <w:t xml:space="preserve"> Section 1</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3261A2F" wp14:editId="07C73559">
            <wp:extent cx="5943600" cy="40538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uestion1 Histogram Semesters Seperated.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693A01">
        <w:rPr>
          <w:rFonts w:ascii="Times New Roman" w:hAnsi="Times New Roman" w:cs="Times New Roman"/>
          <w:b/>
          <w:sz w:val="18"/>
          <w:szCs w:val="18"/>
        </w:rPr>
        <w:t>4</w:t>
      </w:r>
      <w:r w:rsidRPr="00A7746C">
        <w:rPr>
          <w:rFonts w:ascii="Times New Roman" w:hAnsi="Times New Roman" w:cs="Times New Roman"/>
          <w:b/>
          <w:sz w:val="18"/>
          <w:szCs w:val="18"/>
        </w:rPr>
        <w:t xml:space="preserve">8.1 Showing the semester breakdown of the ratings distribution of the overall rating of the course quality,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18"/>
          <w:szCs w:val="18"/>
        </w:rPr>
      </w:pPr>
      <w:r w:rsidRPr="00A7746C">
        <w:rPr>
          <w:rFonts w:ascii="Times New Roman" w:hAnsi="Times New Roman" w:cs="Times New Roman"/>
          <w:sz w:val="24"/>
          <w:szCs w:val="24"/>
        </w:rPr>
        <w:t xml:space="preserve">The median score of each semester for this question had an average score of </w:t>
      </w:r>
      <w:r w:rsidRPr="00A7746C">
        <w:rPr>
          <w:rFonts w:ascii="Times New Roman" w:eastAsia="Times New Roman" w:hAnsi="Times New Roman" w:cs="Times New Roman"/>
          <w:sz w:val="24"/>
          <w:szCs w:val="24"/>
          <w:lang w:eastAsia="en-JM"/>
        </w:rPr>
        <w:t>4.02, with an average interquartile range of 0.68</w:t>
      </w:r>
      <w:r w:rsidRPr="00A7746C">
        <w:rPr>
          <w:rFonts w:ascii="Times New Roman" w:hAnsi="Times New Roman" w:cs="Times New Roman"/>
          <w:sz w:val="24"/>
          <w:szCs w:val="24"/>
        </w:rPr>
        <w:t xml:space="preserve">.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the consensus amongst students is that the physics courses available at WPI are</w:t>
      </w:r>
      <w:r w:rsidR="00693A01">
        <w:rPr>
          <w:rFonts w:ascii="Times New Roman" w:hAnsi="Times New Roman" w:cs="Times New Roman"/>
          <w:sz w:val="24"/>
          <w:szCs w:val="24"/>
        </w:rPr>
        <w:t xml:space="preserve"> of a generally of good quality</w:t>
      </w:r>
      <w:r w:rsidRPr="00A7746C">
        <w:rPr>
          <w:rFonts w:ascii="Times New Roman" w:hAnsi="Times New Roman" w:cs="Times New Roman"/>
          <w:sz w:val="24"/>
          <w:szCs w:val="24"/>
        </w:rPr>
        <w:t>. The courses provided in the spring semester</w:t>
      </w:r>
      <w:r w:rsidR="00693A01">
        <w:rPr>
          <w:rFonts w:ascii="Times New Roman" w:hAnsi="Times New Roman" w:cs="Times New Roman"/>
          <w:sz w:val="24"/>
          <w:szCs w:val="24"/>
        </w:rPr>
        <w:t>s,(a) and (c),</w:t>
      </w:r>
      <w:r w:rsidRPr="00A7746C">
        <w:rPr>
          <w:rFonts w:ascii="Times New Roman" w:hAnsi="Times New Roman" w:cs="Times New Roman"/>
          <w:sz w:val="24"/>
          <w:szCs w:val="24"/>
        </w:rPr>
        <w:t xml:space="preserve"> had </w:t>
      </w:r>
      <w:r w:rsidR="00693A01">
        <w:rPr>
          <w:rFonts w:ascii="Times New Roman" w:hAnsi="Times New Roman" w:cs="Times New Roman"/>
          <w:sz w:val="24"/>
          <w:szCs w:val="24"/>
        </w:rPr>
        <w:t xml:space="preserve">an </w:t>
      </w:r>
      <w:r w:rsidRPr="00A7746C">
        <w:rPr>
          <w:rFonts w:ascii="Times New Roman" w:hAnsi="Times New Roman" w:cs="Times New Roman"/>
          <w:sz w:val="24"/>
          <w:szCs w:val="24"/>
        </w:rPr>
        <w:t>average median score of 4.25 and courses in the fall semester</w:t>
      </w:r>
      <w:r w:rsidR="00693A01">
        <w:rPr>
          <w:rFonts w:ascii="Times New Roman" w:hAnsi="Times New Roman" w:cs="Times New Roman"/>
          <w:sz w:val="24"/>
          <w:szCs w:val="24"/>
        </w:rPr>
        <w:t xml:space="preserve">s, (b) and (d), </w:t>
      </w:r>
      <w:r w:rsidRPr="00A7746C">
        <w:rPr>
          <w:rFonts w:ascii="Times New Roman" w:hAnsi="Times New Roman" w:cs="Times New Roman"/>
          <w:sz w:val="24"/>
          <w:szCs w:val="24"/>
        </w:rPr>
        <w:t xml:space="preserve"> ha</w:t>
      </w:r>
      <w:r w:rsidR="00693A01">
        <w:rPr>
          <w:rFonts w:ascii="Times New Roman" w:hAnsi="Times New Roman" w:cs="Times New Roman"/>
          <w:sz w:val="24"/>
          <w:szCs w:val="24"/>
        </w:rPr>
        <w:t>d</w:t>
      </w:r>
      <w:r w:rsidRPr="00A7746C">
        <w:rPr>
          <w:rFonts w:ascii="Times New Roman" w:hAnsi="Times New Roman" w:cs="Times New Roman"/>
          <w:sz w:val="24"/>
          <w:szCs w:val="24"/>
        </w:rPr>
        <w:t xml:space="preserve"> an average median score of 3.78. </w:t>
      </w: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00565A9F" wp14:editId="0BDF3D96">
            <wp:extent cx="5943600" cy="34372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Question1 Histogram Total.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eastAsia="Times New Roman" w:hAnsi="Times New Roman" w:cs="Times New Roman"/>
          <w:b/>
          <w:sz w:val="18"/>
          <w:szCs w:val="18"/>
          <w:lang w:eastAsia="en-JM"/>
        </w:rPr>
      </w:pPr>
      <w:r w:rsidRPr="00A7746C">
        <w:rPr>
          <w:rFonts w:ascii="Times New Roman" w:hAnsi="Times New Roman" w:cs="Times New Roman"/>
          <w:b/>
          <w:sz w:val="18"/>
          <w:szCs w:val="18"/>
        </w:rPr>
        <w:t xml:space="preserve">Figure </w:t>
      </w:r>
      <w:r w:rsidR="00693A01">
        <w:rPr>
          <w:rFonts w:ascii="Times New Roman" w:hAnsi="Times New Roman" w:cs="Times New Roman"/>
          <w:b/>
          <w:sz w:val="18"/>
          <w:szCs w:val="18"/>
        </w:rPr>
        <w:t>4</w:t>
      </w:r>
      <w:r w:rsidRPr="00A7746C">
        <w:rPr>
          <w:rFonts w:ascii="Times New Roman" w:hAnsi="Times New Roman" w:cs="Times New Roman"/>
          <w:b/>
          <w:sz w:val="18"/>
          <w:szCs w:val="18"/>
        </w:rPr>
        <w:t>8.2 Showing the total ratings distribution of the total overall rating of the course quality, for the physics department for Academic Years 2012-2015</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overall quality of physics courses at WPI is 4.0 with the highest peak occurring between the 3.8-4.0 bin and the 4.0-4.2 bin. The interquartile range for this question has a size of 0.79.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 the physics courses provided by WPI to be of good quality.</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0E4A6356" wp14:editId="56D192CD">
            <wp:extent cx="5943600" cy="40538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Question2 Histogram Semesters Seperated.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4</w:t>
      </w:r>
      <w:r w:rsidRPr="00A7746C">
        <w:rPr>
          <w:rFonts w:ascii="Times New Roman" w:hAnsi="Times New Roman" w:cs="Times New Roman"/>
          <w:b/>
          <w:sz w:val="18"/>
          <w:szCs w:val="18"/>
        </w:rPr>
        <w:t xml:space="preserve">9.1 Showing the semester breakdown of the ratings distribution of the overall rating of the instructors teaching,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4.02, with an average standard interquartile range of 0.84. This </w:t>
      </w:r>
      <w:r w:rsidR="0083523A">
        <w:rPr>
          <w:rFonts w:ascii="Times New Roman" w:hAnsi="Times New Roman" w:cs="Times New Roman"/>
          <w:sz w:val="24"/>
          <w:szCs w:val="24"/>
        </w:rPr>
        <w:t>data suggests</w:t>
      </w:r>
      <w:r w:rsidRPr="00A7746C">
        <w:rPr>
          <w:rFonts w:ascii="Times New Roman" w:hAnsi="Times New Roman" w:cs="Times New Roman"/>
          <w:sz w:val="24"/>
          <w:szCs w:val="24"/>
        </w:rPr>
        <w:t xml:space="preserve"> that students generally consider physics c</w:t>
      </w:r>
      <w:r w:rsidR="0083523A">
        <w:rPr>
          <w:rFonts w:ascii="Times New Roman" w:hAnsi="Times New Roman" w:cs="Times New Roman"/>
          <w:sz w:val="24"/>
          <w:szCs w:val="24"/>
        </w:rPr>
        <w:t>ourses at WPI to be well taught</w:t>
      </w:r>
      <w:r w:rsidRPr="00A7746C">
        <w:rPr>
          <w:rFonts w:ascii="Times New Roman" w:hAnsi="Times New Roman" w:cs="Times New Roman"/>
          <w:sz w:val="24"/>
          <w:szCs w:val="24"/>
        </w:rPr>
        <w:t>. The courses provided in the spring semester had average median score of 4.33 and courses in the fall semester had an average median score of 3.68.  This question has the largest average interquartile range of any question.</w:t>
      </w:r>
    </w:p>
    <w:p w:rsidR="009F3DB2" w:rsidRPr="00A7746C" w:rsidRDefault="009F3DB2" w:rsidP="009F3DB2">
      <w:pPr>
        <w:ind w:firstLine="720"/>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40F9B8BF" wp14:editId="473159B1">
            <wp:extent cx="5943600" cy="34372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Question2 Histogram Total.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eastAsia="Times New Roman" w:hAnsi="Times New Roman" w:cs="Times New Roman"/>
          <w:b/>
          <w:sz w:val="18"/>
          <w:szCs w:val="18"/>
          <w:lang w:eastAsia="en-JM"/>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4</w:t>
      </w:r>
      <w:r w:rsidRPr="00A7746C">
        <w:rPr>
          <w:rFonts w:ascii="Times New Roman" w:hAnsi="Times New Roman" w:cs="Times New Roman"/>
          <w:b/>
          <w:sz w:val="18"/>
          <w:szCs w:val="18"/>
        </w:rPr>
        <w:t>9.2 Showing the total ratings distribution of the total overall rating of the instructors teaching, for the physics department for Academic Years 2012-2015</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median score given by students for the instructor’s teaching is 4, with an interquartile range of 1. This indicates that students generally thought that physics courses at WPI were well taught. This question has the largest interquartile range amongst all the questions.</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4B4AC121" wp14:editId="0DDFE310">
            <wp:extent cx="5943600" cy="40538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uestion3 Histogram Semesters Seperated.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0.1 Showing the semester breakdown of the ratings distribution of the educational value of textbook and/or reading assignments,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3.58, with an average standard interquartile range of 0.81.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 the textbook and assigned readings in physics cou</w:t>
      </w:r>
      <w:r w:rsidR="0083523A">
        <w:rPr>
          <w:rFonts w:ascii="Times New Roman" w:hAnsi="Times New Roman" w:cs="Times New Roman"/>
          <w:sz w:val="24"/>
          <w:szCs w:val="24"/>
        </w:rPr>
        <w:t>rses at WPI to be above average</w:t>
      </w:r>
      <w:r w:rsidRPr="00A7746C">
        <w:rPr>
          <w:rFonts w:ascii="Times New Roman" w:hAnsi="Times New Roman" w:cs="Times New Roman"/>
          <w:sz w:val="24"/>
          <w:szCs w:val="24"/>
        </w:rPr>
        <w:t xml:space="preserve">. The courses provided in the spring semester had average median score of 3.67 and courses in the fall semester had an average median score of 3.49.  </w:t>
      </w:r>
    </w:p>
    <w:p w:rsidR="009F3DB2" w:rsidRPr="00A7746C" w:rsidRDefault="009F3DB2" w:rsidP="009F3DB2">
      <w:pPr>
        <w:ind w:firstLine="720"/>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611688A5" wp14:editId="388505BF">
            <wp:extent cx="5943600" cy="34372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Question3 Histogram Total.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83523A" w:rsidP="009F3DB2">
      <w:pPr>
        <w:jc w:val="center"/>
        <w:rPr>
          <w:rFonts w:ascii="Times New Roman" w:eastAsia="Times New Roman" w:hAnsi="Times New Roman" w:cs="Times New Roman"/>
          <w:b/>
          <w:sz w:val="18"/>
          <w:szCs w:val="18"/>
          <w:lang w:eastAsia="en-JM"/>
        </w:rPr>
      </w:pPr>
      <w:r>
        <w:rPr>
          <w:rFonts w:ascii="Times New Roman" w:hAnsi="Times New Roman" w:cs="Times New Roman"/>
          <w:b/>
          <w:sz w:val="18"/>
          <w:szCs w:val="18"/>
        </w:rPr>
        <w:t>Figure 5</w:t>
      </w:r>
      <w:r w:rsidR="009F3DB2" w:rsidRPr="00A7746C">
        <w:rPr>
          <w:rFonts w:ascii="Times New Roman" w:hAnsi="Times New Roman" w:cs="Times New Roman"/>
          <w:b/>
          <w:sz w:val="18"/>
          <w:szCs w:val="18"/>
        </w:rPr>
        <w:t>0.2 Showing the total ratings distribution of the educational value of textbook and/or reading assignments,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instructor’s teaching is 3.62, with an interquartile range of 0.8.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generally considered the textbook and assigned readings in physics courses at WPI were above average.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623A4820" wp14:editId="70EDE85C">
            <wp:extent cx="5943600" cy="4053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Question4 Histogram Semesters Seperated.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1.1 Showing the semester breakdown of the ratings distribution of the educational value of the assigned work,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4.03, with an average standard interquartile range of 0.60.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 the educational value of the work assigned in physics cou</w:t>
      </w:r>
      <w:r w:rsidR="0083523A">
        <w:rPr>
          <w:rFonts w:ascii="Times New Roman" w:hAnsi="Times New Roman" w:cs="Times New Roman"/>
          <w:sz w:val="24"/>
          <w:szCs w:val="24"/>
        </w:rPr>
        <w:t>rses at WPI to be of good value</w:t>
      </w:r>
      <w:r w:rsidRPr="00A7746C">
        <w:rPr>
          <w:rFonts w:ascii="Times New Roman" w:hAnsi="Times New Roman" w:cs="Times New Roman"/>
          <w:sz w:val="24"/>
          <w:szCs w:val="24"/>
        </w:rPr>
        <w:t>. The courses provided in the spring semester had average median score of 4.21 and courses in the fall semester having an average median score of 3.84.</w:t>
      </w:r>
    </w:p>
    <w:p w:rsidR="009F3DB2" w:rsidRPr="00A7746C" w:rsidRDefault="009F3DB2" w:rsidP="009F3DB2">
      <w:pPr>
        <w:ind w:firstLine="720"/>
        <w:rPr>
          <w:rFonts w:ascii="Times New Roman" w:hAnsi="Times New Roman" w:cs="Times New Roman"/>
          <w:sz w:val="18"/>
          <w:szCs w:val="18"/>
        </w:rPr>
      </w:pPr>
      <w:r w:rsidRPr="00A7746C">
        <w:rPr>
          <w:rFonts w:ascii="Times New Roman" w:hAnsi="Times New Roman" w:cs="Times New Roman"/>
          <w:sz w:val="18"/>
          <w:szCs w:val="18"/>
        </w:rPr>
        <w:t xml:space="preserve"> </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71F81179" wp14:editId="54C33921">
            <wp:extent cx="5943600" cy="34372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uestion4 Histogram Total.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1.2 Showing total the ratings distribution of the educational value of the assigned work,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instructor’s teaching is 4.0, with an interquartile range of 0.64.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considered the assigned work in Physics courses at WPI were of good quality.</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60738FA9" wp14:editId="4C5B3D15">
            <wp:extent cx="5943600" cy="40538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Question5 Histogram Semesters Seperated.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2.1 Showing the semester breakdown of the ratings distribution of the instructors course organization,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average median score of each semester for this question was 4.08, with an average standard interquartile range of 0.56. This indicates that students generally consider the organization of physics courses at WPI t</w:t>
      </w:r>
      <w:r w:rsidR="0083523A">
        <w:rPr>
          <w:rFonts w:ascii="Times New Roman" w:hAnsi="Times New Roman" w:cs="Times New Roman"/>
          <w:sz w:val="24"/>
          <w:szCs w:val="24"/>
        </w:rPr>
        <w:t>o be good</w:t>
      </w:r>
      <w:r w:rsidRPr="00A7746C">
        <w:rPr>
          <w:rFonts w:ascii="Times New Roman" w:hAnsi="Times New Roman" w:cs="Times New Roman"/>
          <w:sz w:val="24"/>
          <w:szCs w:val="24"/>
        </w:rPr>
        <w:t>. The courses provided in the spring semester had average median score of 4.28 and courses in the fall semester having an average median score of 3.88.</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63431DAD" wp14:editId="20D667E4">
            <wp:extent cx="5943600" cy="34372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uestion5 Histogram Total.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2.2 Showing the total ratings distribution of the instructors course organisation, for the physics department for Academic years 2012-13 to 2014-15</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course organization was 4.11, with an interquartile range of 0.77.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considered the course organization of Physics courses at WPI to be good. There is a noticeable dip in the 4.0-4.2 bin.</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C5C5AD6" wp14:editId="5E15A8BE">
            <wp:extent cx="5943600" cy="40538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uestion6 Histogram Semesters Seperated.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3.1 Showing the semester breakdown of the ratings distribution of the instructors clarity in communicating the objective,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4.02, with an average standard interquartile range of 0.66.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 the communication skills of physics courses instructors at WPI to be good. The courses provided in the spring semester had average median score of 4.26 and courses in the fall semester having an average median score of 3.78.</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7FF77B87" wp14:editId="544AE992">
            <wp:extent cx="5943600" cy="34372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Question6 Histogram Total.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3.2 Showing the total ratings distribution of the instructors clarity in communicating the objective, for the physics department for Academic years 2012-13 to 2014-15</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course organization was 4, with an interquartile range of 0.90.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considered the communication skills of the instructors of physics courses at WPI to be good. There is a noticeable dip in the 4.0-4.2 bin.</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i/>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8EF65DF" wp14:editId="73240210">
            <wp:extent cx="5943600" cy="40538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Question7 Histogram Semesters Seperated.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4.1 Showing the semester breakdown of the ratings distribution of the instructors skill in providing an understandable explanation,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3.96, with an average standard interquartile range of 0.85.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 the ability for physics professors at WPI to give an unders</w:t>
      </w:r>
      <w:r w:rsidR="0083523A">
        <w:rPr>
          <w:rFonts w:ascii="Times New Roman" w:hAnsi="Times New Roman" w:cs="Times New Roman"/>
          <w:sz w:val="24"/>
          <w:szCs w:val="24"/>
        </w:rPr>
        <w:t>tandable explanation to be good</w:t>
      </w:r>
      <w:r w:rsidRPr="00A7746C">
        <w:rPr>
          <w:rFonts w:ascii="Times New Roman" w:hAnsi="Times New Roman" w:cs="Times New Roman"/>
          <w:sz w:val="24"/>
          <w:szCs w:val="24"/>
        </w:rPr>
        <w:t xml:space="preserve">. The courses provided in the spring semester had average median score of 4.23 and courses in the fall semester having an average median score of 3.7. This question had the third largest average interquartile range average. There was also a noticeable amount of variance in the interquartile range of each semester for this value, ranging from 0.5 to 1.08.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477008C9" wp14:editId="300DF34B">
            <wp:extent cx="5943600" cy="34372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uestion7 Histogram Total.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4.2 Showing the total ratings distribution of the instructors skill in providing an understandable explanation, for the physics department for Academic years 2012-13 to 2014-15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course organization was 3.90, with an interquartile range of 0.95.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considered the ability for physics instructors to provide understandable explanations to be good. There is a noticeable dip that occurs in the 3.0-32 bin, along with a dip in the 4.0-4.2 bin.</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23B49C8" wp14:editId="578A46B6">
            <wp:extent cx="5943600" cy="40538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Question8 Histogram Semesters Seperated.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5.1 Showing the semester breakdown of the ratings distribution of the instructors skill in speaking clearly and audibly,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average median score of each semester for this question was 4.36, with an average standard interquartile range of 0.64.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generally consider their physics instructors to be skilled </w:t>
      </w:r>
      <w:r w:rsidR="0083523A">
        <w:rPr>
          <w:rFonts w:ascii="Times New Roman" w:hAnsi="Times New Roman" w:cs="Times New Roman"/>
          <w:sz w:val="24"/>
          <w:szCs w:val="24"/>
        </w:rPr>
        <w:t>in speaking clearly and audibly</w:t>
      </w:r>
      <w:r w:rsidRPr="00A7746C">
        <w:rPr>
          <w:rFonts w:ascii="Times New Roman" w:hAnsi="Times New Roman" w:cs="Times New Roman"/>
          <w:sz w:val="24"/>
          <w:szCs w:val="24"/>
        </w:rPr>
        <w:t xml:space="preserve">. The courses provided in the spring semester had average median score of 4.56 and courses in the fall semester having an average median score of 4.16. This question had the third largest average interquartile range average.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6EC791C6" wp14:editId="79305B14">
            <wp:extent cx="5943600" cy="34372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Question8 Histogram Total.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5.2 Showing the total ratings distribution of the instructors skill in speaking clearly and audibly, for the physics department for Academic years 2012-13 to 2014-15</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course organization was 4.39, with an interquartile range of 0.86. </w:t>
      </w:r>
      <w:r w:rsidR="0083523A" w:rsidRPr="00A7746C">
        <w:rPr>
          <w:rFonts w:ascii="Times New Roman" w:hAnsi="Times New Roman" w:cs="Times New Roman"/>
          <w:sz w:val="24"/>
          <w:szCs w:val="24"/>
        </w:rPr>
        <w:t xml:space="preserve">This </w:t>
      </w:r>
      <w:r w:rsidR="0083523A">
        <w:rPr>
          <w:rFonts w:ascii="Times New Roman" w:hAnsi="Times New Roman" w:cs="Times New Roman"/>
          <w:sz w:val="24"/>
          <w:szCs w:val="24"/>
        </w:rPr>
        <w:t>data suggests</w:t>
      </w:r>
      <w:r w:rsidR="0083523A"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generally considered the clarity physics instructor’s speech to be good.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jc w:val="center"/>
        <w:rPr>
          <w:rFonts w:ascii="Times New Roman" w:hAnsi="Times New Roman" w:cs="Times New Roman"/>
          <w:b/>
          <w:sz w:val="24"/>
          <w:szCs w:val="24"/>
          <w:u w:val="single"/>
        </w:rPr>
      </w:pPr>
      <w:r w:rsidRPr="00A7746C">
        <w:rPr>
          <w:rFonts w:ascii="Times New Roman" w:hAnsi="Times New Roman" w:cs="Times New Roman"/>
          <w:b/>
          <w:sz w:val="24"/>
          <w:szCs w:val="24"/>
          <w:u w:val="single"/>
        </w:rPr>
        <w:t>Section 2</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4F22FBBC" wp14:editId="0C2043AD">
            <wp:extent cx="5943600" cy="40538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Question9 Histogram Semesters Seperated.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6.1 Showing the semester breakdown of the ratings distribution of the amount students learned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18"/>
          <w:szCs w:val="18"/>
        </w:rPr>
      </w:pPr>
      <w:r w:rsidRPr="00A7746C">
        <w:rPr>
          <w:rFonts w:ascii="Times New Roman" w:hAnsi="Times New Roman" w:cs="Times New Roman"/>
          <w:sz w:val="24"/>
          <w:szCs w:val="24"/>
        </w:rPr>
        <w:t>The average median score of each semester for this question was 3.76, with an average standard interquartile range of 0.58. The courses provided in the spring semester had average median score of 3.97 and courses in the fall semester having an average median score of 3.55. The median for physics courses of this question is less than the school’s median.</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4CD0F84C" wp14:editId="07D25B26">
            <wp:extent cx="5943600" cy="3437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Question9 Histogram Total.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6.2 Showing the total ratings distribution of the amount students learned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18"/>
          <w:szCs w:val="18"/>
        </w:rPr>
      </w:pPr>
      <w:r w:rsidRPr="00A7746C">
        <w:rPr>
          <w:rFonts w:ascii="Times New Roman" w:hAnsi="Times New Roman" w:cs="Times New Roman"/>
          <w:sz w:val="24"/>
          <w:szCs w:val="24"/>
        </w:rPr>
        <w:t>The median score given by students for the amount the students learnt in the course was 3.72, with an interquartile range of 0</w:t>
      </w:r>
      <w:r w:rsidR="00A56B28">
        <w:rPr>
          <w:rFonts w:ascii="Times New Roman" w:hAnsi="Times New Roman" w:cs="Times New Roman"/>
          <w:sz w:val="24"/>
          <w:szCs w:val="24"/>
        </w:rPr>
        <w:t>.78</w:t>
      </w:r>
      <w:r w:rsidRPr="00A7746C">
        <w:rPr>
          <w:rFonts w:ascii="Times New Roman" w:hAnsi="Times New Roman" w:cs="Times New Roman"/>
          <w:sz w:val="24"/>
          <w:szCs w:val="24"/>
        </w:rPr>
        <w:t>. The median for physics courses of this question is less than the school’s median</w:t>
      </w:r>
      <w:r w:rsidRPr="00A7746C">
        <w:rPr>
          <w:rFonts w:ascii="Times New Roman" w:hAnsi="Times New Roman" w:cs="Times New Roman"/>
          <w:sz w:val="18"/>
          <w:szCs w:val="18"/>
        </w:rPr>
        <w:t>.</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pStyle w:val="NormalWeb"/>
        <w:spacing w:after="0"/>
        <w:rPr>
          <w:sz w:val="18"/>
          <w:szCs w:val="18"/>
        </w:rPr>
      </w:pPr>
      <w:r w:rsidRPr="00A7746C">
        <w:rPr>
          <w:noProof/>
          <w:sz w:val="18"/>
          <w:szCs w:val="18"/>
        </w:rPr>
        <w:drawing>
          <wp:inline distT="0" distB="0" distL="0" distR="0" wp14:anchorId="2BFF649F" wp14:editId="7FC3FADB">
            <wp:extent cx="5943600" cy="40538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uestion10 Histogram Semesters Seperated.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r w:rsidRPr="00A7746C">
        <w:rPr>
          <w:sz w:val="18"/>
          <w:szCs w:val="18"/>
        </w:rPr>
        <w:t xml:space="preserve"> </w:t>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3523A">
        <w:rPr>
          <w:rFonts w:ascii="Times New Roman" w:hAnsi="Times New Roman" w:cs="Times New Roman"/>
          <w:b/>
          <w:sz w:val="18"/>
          <w:szCs w:val="18"/>
        </w:rPr>
        <w:t>5</w:t>
      </w:r>
      <w:r w:rsidRPr="00A7746C">
        <w:rPr>
          <w:rFonts w:ascii="Times New Roman" w:hAnsi="Times New Roman" w:cs="Times New Roman"/>
          <w:b/>
          <w:sz w:val="18"/>
          <w:szCs w:val="18"/>
        </w:rPr>
        <w:t xml:space="preserve">7.1 Showing the semester breakdown of the ratings distribution of the intellectual challenge presented by the course, for the physics department for Academic years 2012-13 to 2014-15 </w:t>
      </w:r>
    </w:p>
    <w:p w:rsidR="009F3DB2" w:rsidRPr="00A7746C" w:rsidRDefault="009F3DB2" w:rsidP="009F3DB2">
      <w:pPr>
        <w:pStyle w:val="NormalWeb"/>
        <w:spacing w:after="0"/>
        <w:rPr>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average median score of each semester for this question was 4.14, with an average stand</w:t>
      </w:r>
      <w:r w:rsidR="00A56B28">
        <w:rPr>
          <w:rFonts w:ascii="Times New Roman" w:hAnsi="Times New Roman" w:cs="Times New Roman"/>
          <w:sz w:val="24"/>
          <w:szCs w:val="24"/>
        </w:rPr>
        <w:t>ard interquartile range of 0.51</w:t>
      </w:r>
      <w:r w:rsidRPr="00A7746C">
        <w:rPr>
          <w:rFonts w:ascii="Times New Roman" w:hAnsi="Times New Roman" w:cs="Times New Roman"/>
          <w:sz w:val="24"/>
          <w:szCs w:val="24"/>
        </w:rPr>
        <w:t>. The median for physics courses of this question is slightly larger than the school’s median</w:t>
      </w:r>
      <w:r w:rsidR="00DD799F">
        <w:rPr>
          <w:rFonts w:ascii="Times New Roman" w:hAnsi="Times New Roman" w:cs="Times New Roman"/>
          <w:sz w:val="24"/>
          <w:szCs w:val="24"/>
        </w:rPr>
        <w:t>.</w:t>
      </w:r>
    </w:p>
    <w:p w:rsidR="009F3DB2" w:rsidRPr="00A7746C" w:rsidRDefault="009F3DB2" w:rsidP="009F3DB2">
      <w:pPr>
        <w:pStyle w:val="NormalWeb"/>
        <w:spacing w:after="0"/>
        <w:rPr>
          <w:sz w:val="18"/>
          <w:szCs w:val="18"/>
        </w:rPr>
      </w:pPr>
    </w:p>
    <w:p w:rsidR="009F3DB2" w:rsidRPr="00A7746C" w:rsidRDefault="009F3DB2" w:rsidP="009F3DB2">
      <w:pPr>
        <w:pStyle w:val="NormalWeb"/>
        <w:pageBreakBefore/>
        <w:spacing w:after="0"/>
        <w:rPr>
          <w:sz w:val="18"/>
          <w:szCs w:val="18"/>
        </w:rPr>
      </w:pPr>
      <w:r w:rsidRPr="00A7746C">
        <w:rPr>
          <w:noProof/>
          <w:sz w:val="18"/>
          <w:szCs w:val="18"/>
        </w:rPr>
        <w:drawing>
          <wp:inline distT="0" distB="0" distL="0" distR="0" wp14:anchorId="1C7B8E42" wp14:editId="4B0D46A1">
            <wp:extent cx="5943600" cy="34372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Question10 Histogram Total.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A56B28">
        <w:rPr>
          <w:rFonts w:ascii="Times New Roman" w:hAnsi="Times New Roman" w:cs="Times New Roman"/>
          <w:b/>
          <w:sz w:val="18"/>
          <w:szCs w:val="18"/>
        </w:rPr>
        <w:t>5</w:t>
      </w:r>
      <w:r w:rsidRPr="00A7746C">
        <w:rPr>
          <w:rFonts w:ascii="Times New Roman" w:hAnsi="Times New Roman" w:cs="Times New Roman"/>
          <w:b/>
          <w:sz w:val="18"/>
          <w:szCs w:val="18"/>
        </w:rPr>
        <w:t xml:space="preserve">7.2 Showing the total ratings distribution of the intellectual challenge presented by the course, for the physics department for Academic years 2012-13 to 2014-15 </w:t>
      </w:r>
    </w:p>
    <w:p w:rsidR="009F3DB2" w:rsidRPr="00A7746C" w:rsidRDefault="009F3DB2" w:rsidP="009F3DB2">
      <w:pPr>
        <w:jc w:val="center"/>
        <w:rPr>
          <w:rFonts w:ascii="Times New Roman" w:hAnsi="Times New Roman" w:cs="Times New Roman"/>
          <w:b/>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intellectual challenge presented by the course was 4.14, with </w:t>
      </w:r>
      <w:r w:rsidR="00A56B28">
        <w:rPr>
          <w:rFonts w:ascii="Times New Roman" w:hAnsi="Times New Roman" w:cs="Times New Roman"/>
          <w:sz w:val="24"/>
          <w:szCs w:val="24"/>
        </w:rPr>
        <w:t xml:space="preserve">an interquartile range of 0.51. </w:t>
      </w:r>
      <w:r w:rsidRPr="00A7746C">
        <w:rPr>
          <w:rFonts w:ascii="Times New Roman" w:hAnsi="Times New Roman" w:cs="Times New Roman"/>
          <w:sz w:val="24"/>
          <w:szCs w:val="24"/>
        </w:rPr>
        <w:t xml:space="preserve">The median for physics courses was slightly greater than the median for other courses at WPI. </w:t>
      </w:r>
    </w:p>
    <w:p w:rsidR="009F3DB2" w:rsidRPr="00A7746C" w:rsidRDefault="009F3DB2" w:rsidP="009F3DB2">
      <w:pPr>
        <w:pStyle w:val="NormalWeb"/>
        <w:spacing w:after="0"/>
        <w:rPr>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75B615C" wp14:editId="67B2DC36">
            <wp:extent cx="5943600" cy="40538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Question11 Histogram Semesters Seperated.png"/>
                    <pic:cNvPicPr/>
                  </pic:nvPicPr>
                  <pic:blipFill>
                    <a:blip r:embed="rId10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r w:rsidRPr="00A7746C">
        <w:rPr>
          <w:rFonts w:ascii="Times New Roman" w:hAnsi="Times New Roman" w:cs="Times New Roman"/>
          <w:sz w:val="18"/>
          <w:szCs w:val="18"/>
        </w:rPr>
        <w:t xml:space="preserve"> </w:t>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A56B28">
        <w:rPr>
          <w:rFonts w:ascii="Times New Roman" w:hAnsi="Times New Roman" w:cs="Times New Roman"/>
          <w:b/>
          <w:sz w:val="18"/>
          <w:szCs w:val="18"/>
        </w:rPr>
        <w:t>5</w:t>
      </w:r>
      <w:r w:rsidRPr="00A7746C">
        <w:rPr>
          <w:rFonts w:ascii="Times New Roman" w:hAnsi="Times New Roman" w:cs="Times New Roman"/>
          <w:b/>
          <w:sz w:val="18"/>
          <w:szCs w:val="18"/>
        </w:rPr>
        <w:t xml:space="preserve">8.1 Showing the semester breakdown of the ratings distribution of the instructors interest in in helping students,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18"/>
          <w:szCs w:val="18"/>
        </w:rPr>
      </w:pPr>
      <w:r w:rsidRPr="00A7746C">
        <w:rPr>
          <w:rFonts w:ascii="Times New Roman" w:hAnsi="Times New Roman" w:cs="Times New Roman"/>
          <w:sz w:val="24"/>
          <w:szCs w:val="24"/>
        </w:rPr>
        <w:t>The average median score of each semester for this question was 4.03, with an average standa</w:t>
      </w:r>
      <w:r w:rsidR="00A56B28">
        <w:rPr>
          <w:rFonts w:ascii="Times New Roman" w:hAnsi="Times New Roman" w:cs="Times New Roman"/>
          <w:sz w:val="24"/>
          <w:szCs w:val="24"/>
        </w:rPr>
        <w:t>rd interquartile range of 0.58</w:t>
      </w:r>
      <w:r w:rsidRPr="00A7746C">
        <w:rPr>
          <w:rFonts w:ascii="Times New Roman" w:hAnsi="Times New Roman" w:cs="Times New Roman"/>
          <w:sz w:val="24"/>
          <w:szCs w:val="24"/>
        </w:rPr>
        <w:t>. The courses provided in the spring semester had average median score of 4.26 and courses in the fall semester having an average median score of 3.81. The median for physics courses of this question is slightly lower than that of the entire school.</w:t>
      </w:r>
    </w:p>
    <w:p w:rsidR="009F3DB2" w:rsidRPr="00A7746C" w:rsidRDefault="009F3DB2" w:rsidP="009F3DB2">
      <w:pPr>
        <w:pStyle w:val="NormalWeb"/>
        <w:spacing w:after="0"/>
        <w:rPr>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r w:rsidRPr="00A7746C">
        <w:rPr>
          <w:rFonts w:ascii="Times New Roman" w:hAnsi="Times New Roman" w:cs="Times New Roman"/>
          <w:noProof/>
          <w:sz w:val="18"/>
          <w:szCs w:val="18"/>
          <w:lang w:eastAsia="en-JM"/>
        </w:rPr>
        <w:drawing>
          <wp:inline distT="0" distB="0" distL="0" distR="0" wp14:anchorId="53B702FF" wp14:editId="2EFAC263">
            <wp:extent cx="5943600" cy="34372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uestion11 Histogram Total.png"/>
                    <pic:cNvPicPr/>
                  </pic:nvPicPr>
                  <pic:blipFill>
                    <a:blip r:embed="rId10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A56B28">
        <w:rPr>
          <w:rFonts w:ascii="Times New Roman" w:hAnsi="Times New Roman" w:cs="Times New Roman"/>
          <w:b/>
          <w:sz w:val="18"/>
          <w:szCs w:val="18"/>
        </w:rPr>
        <w:t>5</w:t>
      </w:r>
      <w:r w:rsidRPr="00A7746C">
        <w:rPr>
          <w:rFonts w:ascii="Times New Roman" w:hAnsi="Times New Roman" w:cs="Times New Roman"/>
          <w:b/>
          <w:sz w:val="18"/>
          <w:szCs w:val="18"/>
        </w:rPr>
        <w:t>8.2 Showing the total ratings distribution of the instructors interest in helping students,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median score given by students for the instructor’s personal interest in helping students was 4.03, with</w:t>
      </w:r>
      <w:r w:rsidR="00A56B28">
        <w:rPr>
          <w:rFonts w:ascii="Times New Roman" w:hAnsi="Times New Roman" w:cs="Times New Roman"/>
          <w:sz w:val="24"/>
          <w:szCs w:val="24"/>
        </w:rPr>
        <w:t xml:space="preserve"> an interquartile range of 0.64</w:t>
      </w:r>
      <w:r w:rsidRPr="00A7746C">
        <w:rPr>
          <w:rFonts w:ascii="Times New Roman" w:hAnsi="Times New Roman" w:cs="Times New Roman"/>
          <w:sz w:val="24"/>
          <w:szCs w:val="24"/>
        </w:rPr>
        <w:t xml:space="preserve">. The median for physics courses was slightly lower than the median for other courses at WPI. </w:t>
      </w:r>
    </w:p>
    <w:p w:rsidR="009F3DB2" w:rsidRPr="00A7746C" w:rsidRDefault="009F3DB2" w:rsidP="009F3DB2">
      <w:pPr>
        <w:pStyle w:val="NormalWeb"/>
        <w:spacing w:after="0"/>
        <w:rPr>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650009F5" wp14:editId="4D8AEC79">
            <wp:extent cx="5943600" cy="40538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Question12 Histogram Semesters Seperated.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A56B28">
        <w:rPr>
          <w:rFonts w:ascii="Times New Roman" w:hAnsi="Times New Roman" w:cs="Times New Roman"/>
          <w:b/>
          <w:sz w:val="18"/>
          <w:szCs w:val="18"/>
        </w:rPr>
        <w:t>5</w:t>
      </w:r>
      <w:r w:rsidRPr="00A7746C">
        <w:rPr>
          <w:rFonts w:ascii="Times New Roman" w:hAnsi="Times New Roman" w:cs="Times New Roman"/>
          <w:b/>
          <w:sz w:val="18"/>
          <w:szCs w:val="18"/>
        </w:rPr>
        <w:t xml:space="preserve">9.1 Showing the semester breakdown of the ratings distribution of the instructors ability to stimulate interest in the subject matter,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average median score of each semester for this question was 3.7, with an average stand</w:t>
      </w:r>
      <w:r w:rsidR="00A56B28">
        <w:rPr>
          <w:rFonts w:ascii="Times New Roman" w:hAnsi="Times New Roman" w:cs="Times New Roman"/>
          <w:sz w:val="24"/>
          <w:szCs w:val="24"/>
        </w:rPr>
        <w:t>ard interquartile range of 0.85</w:t>
      </w:r>
      <w:r w:rsidRPr="00A7746C">
        <w:rPr>
          <w:rFonts w:ascii="Times New Roman" w:hAnsi="Times New Roman" w:cs="Times New Roman"/>
          <w:sz w:val="24"/>
          <w:szCs w:val="24"/>
        </w:rPr>
        <w:t>. The courses provided in the spring semester had average median score of 3.43 and courses in the fall semester having an average median score of 3.98. This is the second largest average interquartile range of all the questions. The median for physics courses of this question is slightly lower than that of the entire school.</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r w:rsidRPr="00A7746C">
        <w:rPr>
          <w:rFonts w:ascii="Times New Roman" w:hAnsi="Times New Roman" w:cs="Times New Roman"/>
          <w:noProof/>
          <w:sz w:val="18"/>
          <w:szCs w:val="18"/>
          <w:lang w:eastAsia="en-JM"/>
        </w:rPr>
        <w:drawing>
          <wp:inline distT="0" distB="0" distL="0" distR="0" wp14:anchorId="659EAA15" wp14:editId="12EFD673">
            <wp:extent cx="5943600" cy="34372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Question12 Histogram Total.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A56B28">
        <w:rPr>
          <w:rFonts w:ascii="Times New Roman" w:hAnsi="Times New Roman" w:cs="Times New Roman"/>
          <w:b/>
          <w:sz w:val="18"/>
          <w:szCs w:val="18"/>
        </w:rPr>
        <w:t>5</w:t>
      </w:r>
      <w:r w:rsidRPr="00A7746C">
        <w:rPr>
          <w:rFonts w:ascii="Times New Roman" w:hAnsi="Times New Roman" w:cs="Times New Roman"/>
          <w:b/>
          <w:sz w:val="18"/>
          <w:szCs w:val="18"/>
        </w:rPr>
        <w:t xml:space="preserve">9.2 Showing the total ratings distribution of the instructors ability to stimulate interest in the subject matter,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median</w:t>
      </w:r>
      <w:r w:rsidR="00A56B28">
        <w:rPr>
          <w:rFonts w:ascii="Times New Roman" w:hAnsi="Times New Roman" w:cs="Times New Roman"/>
          <w:sz w:val="24"/>
          <w:szCs w:val="24"/>
        </w:rPr>
        <w:t xml:space="preserve"> score given by students for this question</w:t>
      </w:r>
      <w:r w:rsidRPr="00A7746C">
        <w:rPr>
          <w:rFonts w:ascii="Times New Roman" w:hAnsi="Times New Roman" w:cs="Times New Roman"/>
          <w:sz w:val="24"/>
          <w:szCs w:val="24"/>
        </w:rPr>
        <w:t xml:space="preserve"> was 3.62, with</w:t>
      </w:r>
      <w:r w:rsidR="00A56B28">
        <w:rPr>
          <w:rFonts w:ascii="Times New Roman" w:hAnsi="Times New Roman" w:cs="Times New Roman"/>
          <w:sz w:val="24"/>
          <w:szCs w:val="24"/>
        </w:rPr>
        <w:t xml:space="preserve"> an interquartile range of 0.93</w:t>
      </w:r>
      <w:r w:rsidRPr="00A7746C">
        <w:rPr>
          <w:rFonts w:ascii="Times New Roman" w:hAnsi="Times New Roman" w:cs="Times New Roman"/>
          <w:sz w:val="24"/>
          <w:szCs w:val="24"/>
        </w:rPr>
        <w:t xml:space="preserve">. The median for physics courses was lower than the median for other courses at WPI.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1602C60F" wp14:editId="0374DD7B">
            <wp:extent cx="5943600" cy="40538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13 Histogram Semesters Seperated.png"/>
                    <pic:cNvPicPr/>
                  </pic:nvPicPr>
                  <pic:blipFill>
                    <a:blip r:embed="rId10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A56B28">
        <w:rPr>
          <w:rFonts w:ascii="Times New Roman" w:hAnsi="Times New Roman" w:cs="Times New Roman"/>
          <w:b/>
          <w:sz w:val="18"/>
          <w:szCs w:val="18"/>
        </w:rPr>
        <w:t>6</w:t>
      </w:r>
      <w:r w:rsidRPr="00A7746C">
        <w:rPr>
          <w:rFonts w:ascii="Times New Roman" w:hAnsi="Times New Roman" w:cs="Times New Roman"/>
          <w:b/>
          <w:sz w:val="18"/>
          <w:szCs w:val="18"/>
        </w:rPr>
        <w:t xml:space="preserve">0.1 Showing the semester breakdown of the ratings distribution of the encouragement given by instructors for students to contact them outside of regular contact hours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average median score of each semester for this question was 3.81, with an average stand</w:t>
      </w:r>
      <w:r w:rsidR="00A56B28">
        <w:rPr>
          <w:rFonts w:ascii="Times New Roman" w:hAnsi="Times New Roman" w:cs="Times New Roman"/>
          <w:sz w:val="24"/>
          <w:szCs w:val="24"/>
        </w:rPr>
        <w:t>ard interquartile range of 0.52</w:t>
      </w:r>
      <w:r w:rsidRPr="00A7746C">
        <w:rPr>
          <w:rFonts w:ascii="Times New Roman" w:hAnsi="Times New Roman" w:cs="Times New Roman"/>
          <w:sz w:val="24"/>
          <w:szCs w:val="24"/>
        </w:rPr>
        <w:t>.</w:t>
      </w:r>
      <w:r w:rsidR="00A56B28">
        <w:rPr>
          <w:rFonts w:ascii="Times New Roman" w:hAnsi="Times New Roman" w:cs="Times New Roman"/>
          <w:sz w:val="24"/>
          <w:szCs w:val="24"/>
        </w:rPr>
        <w:t xml:space="preserve"> </w:t>
      </w:r>
      <w:r w:rsidRPr="00A7746C">
        <w:rPr>
          <w:rFonts w:ascii="Times New Roman" w:hAnsi="Times New Roman" w:cs="Times New Roman"/>
          <w:sz w:val="24"/>
          <w:szCs w:val="24"/>
        </w:rPr>
        <w:t xml:space="preserve">The courses provided in the </w:t>
      </w:r>
      <w:r w:rsidR="00A56B28">
        <w:rPr>
          <w:rFonts w:ascii="Times New Roman" w:hAnsi="Times New Roman" w:cs="Times New Roman"/>
          <w:sz w:val="24"/>
          <w:szCs w:val="24"/>
        </w:rPr>
        <w:t>fall</w:t>
      </w:r>
      <w:r w:rsidRPr="00A7746C">
        <w:rPr>
          <w:rFonts w:ascii="Times New Roman" w:hAnsi="Times New Roman" w:cs="Times New Roman"/>
          <w:sz w:val="24"/>
          <w:szCs w:val="24"/>
        </w:rPr>
        <w:t xml:space="preserve"> semester</w:t>
      </w:r>
      <w:r w:rsidR="00A56B28">
        <w:rPr>
          <w:rFonts w:ascii="Times New Roman" w:hAnsi="Times New Roman" w:cs="Times New Roman"/>
          <w:sz w:val="24"/>
          <w:szCs w:val="24"/>
        </w:rPr>
        <w:t>s</w:t>
      </w:r>
      <w:r w:rsidRPr="00A7746C">
        <w:rPr>
          <w:rFonts w:ascii="Times New Roman" w:hAnsi="Times New Roman" w:cs="Times New Roman"/>
          <w:sz w:val="24"/>
          <w:szCs w:val="24"/>
        </w:rPr>
        <w:t xml:space="preserve"> had average median score of 3.58 and courses in the </w:t>
      </w:r>
      <w:r w:rsidR="00A56B28">
        <w:rPr>
          <w:rFonts w:ascii="Times New Roman" w:hAnsi="Times New Roman" w:cs="Times New Roman"/>
          <w:sz w:val="24"/>
          <w:szCs w:val="24"/>
        </w:rPr>
        <w:t>spring</w:t>
      </w:r>
      <w:r w:rsidRPr="00A7746C">
        <w:rPr>
          <w:rFonts w:ascii="Times New Roman" w:hAnsi="Times New Roman" w:cs="Times New Roman"/>
          <w:sz w:val="24"/>
          <w:szCs w:val="24"/>
        </w:rPr>
        <w:t xml:space="preserve"> semester</w:t>
      </w:r>
      <w:r w:rsidR="00A56B28">
        <w:rPr>
          <w:rFonts w:ascii="Times New Roman" w:hAnsi="Times New Roman" w:cs="Times New Roman"/>
          <w:sz w:val="24"/>
          <w:szCs w:val="24"/>
        </w:rPr>
        <w:t>s</w:t>
      </w:r>
      <w:r w:rsidRPr="00A7746C">
        <w:rPr>
          <w:rFonts w:ascii="Times New Roman" w:hAnsi="Times New Roman" w:cs="Times New Roman"/>
          <w:sz w:val="24"/>
          <w:szCs w:val="24"/>
        </w:rPr>
        <w:t xml:space="preserve"> having an average median score of 4.05. The median for physics courses of this question is slightly lower than that of the entire school.</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35617BB8" wp14:editId="77D418FB">
            <wp:extent cx="5943600" cy="343725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Question13 Histogram Total.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A56B28" w:rsidP="009F3DB2">
      <w:pPr>
        <w:rPr>
          <w:rFonts w:ascii="Times New Roman" w:hAnsi="Times New Roman" w:cs="Times New Roman"/>
          <w:b/>
          <w:sz w:val="18"/>
          <w:szCs w:val="18"/>
        </w:rPr>
      </w:pPr>
      <w:r>
        <w:rPr>
          <w:rFonts w:ascii="Times New Roman" w:hAnsi="Times New Roman" w:cs="Times New Roman"/>
          <w:b/>
          <w:sz w:val="18"/>
          <w:szCs w:val="18"/>
        </w:rPr>
        <w:t>Figure 6</w:t>
      </w:r>
      <w:r w:rsidR="009F3DB2" w:rsidRPr="00A7746C">
        <w:rPr>
          <w:rFonts w:ascii="Times New Roman" w:hAnsi="Times New Roman" w:cs="Times New Roman"/>
          <w:b/>
          <w:sz w:val="18"/>
          <w:szCs w:val="18"/>
        </w:rPr>
        <w:t xml:space="preserve">0.2 Showing the total ratings distribution of the encouragement given by instructors for students to contact them outside of regular contact hours,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median score given by students for the instructor’s ability to encourage communication outside contact hours was 3.62, with an interquartile range of 0.9</w:t>
      </w:r>
      <w:r w:rsidR="00A56B28">
        <w:rPr>
          <w:rFonts w:ascii="Times New Roman" w:hAnsi="Times New Roman" w:cs="Times New Roman"/>
          <w:sz w:val="24"/>
          <w:szCs w:val="24"/>
        </w:rPr>
        <w:t>3</w:t>
      </w:r>
      <w:r w:rsidRPr="00A7746C">
        <w:rPr>
          <w:rFonts w:ascii="Times New Roman" w:hAnsi="Times New Roman" w:cs="Times New Roman"/>
          <w:sz w:val="24"/>
          <w:szCs w:val="24"/>
        </w:rPr>
        <w:t xml:space="preserve">. The median for physics courses was slightly lower than the median for other courses at WPI.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1ECF5EE7" wp14:editId="1478985D">
            <wp:extent cx="5943600" cy="40538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Question14 Histogram Semesters Seperated.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961BF2">
        <w:rPr>
          <w:rFonts w:ascii="Times New Roman" w:hAnsi="Times New Roman" w:cs="Times New Roman"/>
          <w:b/>
          <w:sz w:val="18"/>
          <w:szCs w:val="18"/>
        </w:rPr>
        <w:t>6</w:t>
      </w:r>
      <w:r w:rsidRPr="00A7746C">
        <w:rPr>
          <w:rFonts w:ascii="Times New Roman" w:hAnsi="Times New Roman" w:cs="Times New Roman"/>
          <w:b/>
          <w:sz w:val="18"/>
          <w:szCs w:val="18"/>
        </w:rPr>
        <w:t xml:space="preserve">1.1 Showing the semester breakdown of the ratings distribution of the amount of reading and assigned work,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average median score of each semester for this question was 3.78, with an average stand</w:t>
      </w:r>
      <w:r w:rsidR="00961BF2">
        <w:rPr>
          <w:rFonts w:ascii="Times New Roman" w:hAnsi="Times New Roman" w:cs="Times New Roman"/>
          <w:sz w:val="24"/>
          <w:szCs w:val="24"/>
        </w:rPr>
        <w:t>ard interquartile range of 0.55</w:t>
      </w:r>
      <w:r w:rsidRPr="00A7746C">
        <w:rPr>
          <w:rFonts w:ascii="Times New Roman" w:hAnsi="Times New Roman" w:cs="Times New Roman"/>
          <w:sz w:val="24"/>
          <w:szCs w:val="24"/>
        </w:rPr>
        <w:t xml:space="preserve">. The median for physics courses was approximately the same as the median for other courses at WPI.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7179F675" wp14:editId="6EF0DC10">
            <wp:extent cx="5943600" cy="34372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Question14 Histogram Total.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961BF2">
        <w:rPr>
          <w:rFonts w:ascii="Times New Roman" w:hAnsi="Times New Roman" w:cs="Times New Roman"/>
          <w:b/>
          <w:sz w:val="18"/>
          <w:szCs w:val="18"/>
        </w:rPr>
        <w:t>6</w:t>
      </w:r>
      <w:r w:rsidRPr="00A7746C">
        <w:rPr>
          <w:rFonts w:ascii="Times New Roman" w:hAnsi="Times New Roman" w:cs="Times New Roman"/>
          <w:b/>
          <w:sz w:val="18"/>
          <w:szCs w:val="18"/>
        </w:rPr>
        <w:t xml:space="preserve">1.2 Showing the total ratings distribution of the amount of reading and assigned work,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given by students for the amount of assigned work given was 3.77, with an interquartile range of 0.51. The median for physics courses was approximately the same as the median for other courses at WPI.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b/>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93751DE" wp14:editId="4A4C7575">
            <wp:extent cx="5943600" cy="40538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Question15 Histogram Semesters Seperated.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961BF2">
        <w:rPr>
          <w:rFonts w:ascii="Times New Roman" w:hAnsi="Times New Roman" w:cs="Times New Roman"/>
          <w:b/>
          <w:sz w:val="18"/>
          <w:szCs w:val="18"/>
        </w:rPr>
        <w:t>6</w:t>
      </w:r>
      <w:r w:rsidRPr="00A7746C">
        <w:rPr>
          <w:rFonts w:ascii="Times New Roman" w:hAnsi="Times New Roman" w:cs="Times New Roman"/>
          <w:b/>
          <w:sz w:val="18"/>
          <w:szCs w:val="18"/>
        </w:rPr>
        <w:t xml:space="preserve">2.1 Showing the semester breakdown of the ratings distribution of the students attendance and participation in the course,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average median score of each semester for this question was 4.04 with an average stand</w:t>
      </w:r>
      <w:r w:rsidR="00961BF2">
        <w:rPr>
          <w:rFonts w:ascii="Times New Roman" w:hAnsi="Times New Roman" w:cs="Times New Roman"/>
          <w:sz w:val="24"/>
          <w:szCs w:val="24"/>
        </w:rPr>
        <w:t>ard interquartile range of 0.41</w:t>
      </w:r>
      <w:r w:rsidRPr="00A7746C">
        <w:rPr>
          <w:rFonts w:ascii="Times New Roman" w:hAnsi="Times New Roman" w:cs="Times New Roman"/>
          <w:sz w:val="24"/>
          <w:szCs w:val="24"/>
        </w:rPr>
        <w:t xml:space="preserve">. The median for physics courses was approximately the same as the median for other courses at WPI.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7242F21A" wp14:editId="0D4EBF2B">
            <wp:extent cx="5943600" cy="34372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Question15 Histogram Total.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961BF2">
        <w:rPr>
          <w:rFonts w:ascii="Times New Roman" w:hAnsi="Times New Roman" w:cs="Times New Roman"/>
          <w:b/>
          <w:sz w:val="18"/>
          <w:szCs w:val="18"/>
        </w:rPr>
        <w:t>6</w:t>
      </w:r>
      <w:r w:rsidRPr="00A7746C">
        <w:rPr>
          <w:rFonts w:ascii="Times New Roman" w:hAnsi="Times New Roman" w:cs="Times New Roman"/>
          <w:b/>
          <w:sz w:val="18"/>
          <w:szCs w:val="18"/>
        </w:rPr>
        <w:t xml:space="preserve">2.2 Showing the total ratings distribution of the students attendance and participation in the course,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The median score given by students for the amount of assigned work given was 4.01, with</w:t>
      </w:r>
      <w:r w:rsidR="00B87331">
        <w:rPr>
          <w:rFonts w:ascii="Times New Roman" w:hAnsi="Times New Roman" w:cs="Times New Roman"/>
          <w:sz w:val="24"/>
          <w:szCs w:val="24"/>
        </w:rPr>
        <w:t xml:space="preserve"> an interquartile range of 0.45</w:t>
      </w:r>
      <w:r w:rsidRPr="00A7746C">
        <w:rPr>
          <w:rFonts w:ascii="Times New Roman" w:hAnsi="Times New Roman" w:cs="Times New Roman"/>
          <w:sz w:val="24"/>
          <w:szCs w:val="24"/>
        </w:rPr>
        <w:t xml:space="preserve">. The median for physics courses was approximately the same as the median for other courses at WPI. </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noProof/>
          <w:sz w:val="18"/>
          <w:szCs w:val="18"/>
        </w:rPr>
      </w:pPr>
      <w:r w:rsidRPr="00A7746C">
        <w:rPr>
          <w:rFonts w:ascii="Times New Roman" w:hAnsi="Times New Roman" w:cs="Times New Roman"/>
          <w:noProof/>
          <w:sz w:val="18"/>
          <w:szCs w:val="18"/>
          <w:lang w:eastAsia="en-JM"/>
        </w:rPr>
        <w:drawing>
          <wp:inline distT="0" distB="0" distL="0" distR="0" wp14:anchorId="21088181" wp14:editId="5E5D0422">
            <wp:extent cx="5943600" cy="40538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Question16 Histogram Semesters Seperated.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B87331">
        <w:rPr>
          <w:rFonts w:ascii="Times New Roman" w:hAnsi="Times New Roman" w:cs="Times New Roman"/>
          <w:b/>
          <w:sz w:val="18"/>
          <w:szCs w:val="18"/>
        </w:rPr>
        <w:t>6</w:t>
      </w:r>
      <w:r w:rsidRPr="00A7746C">
        <w:rPr>
          <w:rFonts w:ascii="Times New Roman" w:hAnsi="Times New Roman" w:cs="Times New Roman"/>
          <w:b/>
          <w:sz w:val="18"/>
          <w:szCs w:val="18"/>
        </w:rPr>
        <w:t xml:space="preserve">3.1 Showing the semester breakdown of the ratings distribution of the amount of effort the student put in the course, for the physics department for Academic years 2012-13 to 2014-15 </w:t>
      </w:r>
    </w:p>
    <w:p w:rsidR="009F3DB2" w:rsidRPr="00A7746C" w:rsidRDefault="009F3DB2" w:rsidP="009F3DB2">
      <w:pPr>
        <w:rPr>
          <w:rFonts w:ascii="Times New Roman" w:hAnsi="Times New Roman" w:cs="Times New Roman"/>
          <w:noProof/>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4.05</w:t>
      </w:r>
      <w:r w:rsidRPr="00A7746C">
        <w:rPr>
          <w:rFonts w:ascii="Times New Roman" w:hAnsi="Times New Roman" w:cs="Times New Roman"/>
          <w:sz w:val="24"/>
          <w:szCs w:val="24"/>
        </w:rPr>
        <w:t xml:space="preserve">, with an average interquartile range </w:t>
      </w:r>
      <w:r w:rsidRPr="00A7746C">
        <w:rPr>
          <w:rFonts w:ascii="Times New Roman" w:eastAsia="Times New Roman" w:hAnsi="Times New Roman" w:cs="Times New Roman"/>
          <w:sz w:val="24"/>
          <w:szCs w:val="24"/>
        </w:rPr>
        <w:t>0.49</w:t>
      </w:r>
      <w:r w:rsidRPr="00A7746C">
        <w:rPr>
          <w:rFonts w:ascii="Times New Roman" w:hAnsi="Times New Roman" w:cs="Times New Roman"/>
          <w:sz w:val="24"/>
          <w:szCs w:val="24"/>
        </w:rPr>
        <w:t xml:space="preserve">. The courses provided in the spring semester had average median score of </w:t>
      </w:r>
      <w:r w:rsidRPr="00A7746C">
        <w:rPr>
          <w:rFonts w:ascii="Times New Roman" w:eastAsia="Times New Roman" w:hAnsi="Times New Roman" w:cs="Times New Roman"/>
          <w:sz w:val="24"/>
          <w:szCs w:val="24"/>
        </w:rPr>
        <w:t xml:space="preserve">4.06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4.04. The median score for the physics department was around the same value as that of for all departments. The interquartile range for The Spring semesters however did have a larger spread than the range from the fall semesters, which can be seen from close analysis of the figures (See Appendix B).</w:t>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31747720" wp14:editId="5C0ADA3E">
            <wp:extent cx="5943600" cy="34372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uestion16 Histogram Total.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B87331">
        <w:rPr>
          <w:rFonts w:ascii="Times New Roman" w:hAnsi="Times New Roman" w:cs="Times New Roman"/>
          <w:b/>
          <w:sz w:val="18"/>
          <w:szCs w:val="18"/>
        </w:rPr>
        <w:t>6</w:t>
      </w:r>
      <w:r w:rsidRPr="00A7746C">
        <w:rPr>
          <w:rFonts w:ascii="Times New Roman" w:hAnsi="Times New Roman" w:cs="Times New Roman"/>
          <w:b/>
          <w:sz w:val="18"/>
          <w:szCs w:val="18"/>
        </w:rPr>
        <w:t>3.2 Showing the total ratings distribution of the amount of effort the student put in the course,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The median score of the total was 4, with an interquartile range of 0.</w:t>
      </w:r>
      <w:r w:rsidR="00B87331">
        <w:rPr>
          <w:rFonts w:ascii="Times New Roman" w:hAnsi="Times New Roman" w:cs="Times New Roman"/>
          <w:sz w:val="24"/>
          <w:szCs w:val="24"/>
        </w:rPr>
        <w:t>48</w:t>
      </w:r>
      <w:r w:rsidRPr="00A7746C">
        <w:rPr>
          <w:rFonts w:ascii="Times New Roman" w:hAnsi="Times New Roman" w:cs="Times New Roman"/>
          <w:sz w:val="24"/>
          <w:szCs w:val="24"/>
        </w:rPr>
        <w:t>.</w:t>
      </w:r>
      <w:r w:rsidRPr="00A7746C">
        <w:rPr>
          <w:rFonts w:ascii="Times New Roman" w:eastAsia="Times New Roman" w:hAnsi="Times New Roman" w:cs="Times New Roman"/>
          <w:sz w:val="24"/>
          <w:szCs w:val="24"/>
        </w:rPr>
        <w:t xml:space="preserve"> The median score for the physics department was around the same value as that of for all departments.</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jc w:val="center"/>
        <w:rPr>
          <w:rFonts w:ascii="Times New Roman" w:hAnsi="Times New Roman" w:cs="Times New Roman"/>
          <w:b/>
          <w:sz w:val="24"/>
          <w:szCs w:val="24"/>
          <w:u w:val="single"/>
        </w:rPr>
      </w:pPr>
      <w:r w:rsidRPr="00A7746C">
        <w:rPr>
          <w:rFonts w:ascii="Times New Roman" w:hAnsi="Times New Roman" w:cs="Times New Roman"/>
          <w:b/>
          <w:sz w:val="24"/>
          <w:szCs w:val="24"/>
          <w:u w:val="single"/>
        </w:rPr>
        <w:t>Section 3</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76371A3" wp14:editId="2D0B5062">
            <wp:extent cx="5943600" cy="40538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Question17 Histogram Semesters Seperated.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r w:rsidRPr="00A7746C">
        <w:rPr>
          <w:rFonts w:ascii="Times New Roman" w:hAnsi="Times New Roman" w:cs="Times New Roman"/>
          <w:sz w:val="18"/>
          <w:szCs w:val="18"/>
        </w:rPr>
        <w:t xml:space="preserve"> </w:t>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B87331">
        <w:rPr>
          <w:rFonts w:ascii="Times New Roman" w:hAnsi="Times New Roman" w:cs="Times New Roman"/>
          <w:b/>
          <w:sz w:val="18"/>
          <w:szCs w:val="18"/>
        </w:rPr>
        <w:t>6</w:t>
      </w:r>
      <w:r w:rsidRPr="00A7746C">
        <w:rPr>
          <w:rFonts w:ascii="Times New Roman" w:hAnsi="Times New Roman" w:cs="Times New Roman"/>
          <w:b/>
          <w:sz w:val="18"/>
          <w:szCs w:val="18"/>
        </w:rPr>
        <w:t xml:space="preserve">4.1 Showing the semester breakdown of the ratings distribution of the frequency that the instructors were prepared for class,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4.57</w:t>
      </w:r>
      <w:r w:rsidRPr="00A7746C">
        <w:rPr>
          <w:rFonts w:ascii="Times New Roman" w:hAnsi="Times New Roman" w:cs="Times New Roman"/>
          <w:sz w:val="24"/>
          <w:szCs w:val="24"/>
        </w:rPr>
        <w:t xml:space="preserve">, with an average interquartile range of </w:t>
      </w:r>
      <w:r w:rsidRPr="00A7746C">
        <w:rPr>
          <w:rFonts w:ascii="Times New Roman" w:eastAsia="Times New Roman" w:hAnsi="Times New Roman" w:cs="Times New Roman"/>
          <w:sz w:val="24"/>
          <w:szCs w:val="24"/>
        </w:rPr>
        <w:t>0.51</w:t>
      </w:r>
      <w:r w:rsidRPr="00A7746C">
        <w:rPr>
          <w:rFonts w:ascii="Times New Roman" w:hAnsi="Times New Roman" w:cs="Times New Roman"/>
          <w:sz w:val="24"/>
          <w:szCs w:val="24"/>
        </w:rPr>
        <w:t xml:space="preserve">. </w:t>
      </w:r>
      <w:r w:rsidR="008C20D0" w:rsidRPr="00A7746C">
        <w:rPr>
          <w:rFonts w:ascii="Times New Roman" w:hAnsi="Times New Roman" w:cs="Times New Roman"/>
          <w:sz w:val="24"/>
          <w:szCs w:val="24"/>
        </w:rPr>
        <w:t xml:space="preserve">This </w:t>
      </w:r>
      <w:r w:rsidR="008C20D0">
        <w:rPr>
          <w:rFonts w:ascii="Times New Roman" w:hAnsi="Times New Roman" w:cs="Times New Roman"/>
          <w:sz w:val="24"/>
          <w:szCs w:val="24"/>
        </w:rPr>
        <w:t>data suggests</w:t>
      </w:r>
      <w:r w:rsidR="008C20D0"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considered physics to instructors to almost always be well prepared. The courses provided in the spring semester had average median score of </w:t>
      </w:r>
      <w:r w:rsidRPr="00A7746C">
        <w:rPr>
          <w:rFonts w:ascii="Times New Roman" w:eastAsia="Times New Roman" w:hAnsi="Times New Roman" w:cs="Times New Roman"/>
          <w:sz w:val="24"/>
          <w:szCs w:val="24"/>
        </w:rPr>
        <w:t xml:space="preserve">4.74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4.40. The median score of this category was slightly less than that of all departments.</w:t>
      </w:r>
    </w:p>
    <w:p w:rsidR="009F3DB2" w:rsidRPr="00A7746C" w:rsidRDefault="009F3DB2" w:rsidP="009F3DB2">
      <w:pPr>
        <w:rPr>
          <w:rFonts w:ascii="Times New Roman" w:hAnsi="Times New Roman" w:cs="Times New Roman"/>
          <w:noProof/>
          <w:sz w:val="18"/>
          <w:szCs w:val="18"/>
          <w:lang w:eastAsia="en-JM"/>
        </w:rPr>
      </w:pPr>
    </w:p>
    <w:p w:rsidR="009F3DB2" w:rsidRPr="00A7746C" w:rsidRDefault="009F3DB2" w:rsidP="009F3DB2">
      <w:pPr>
        <w:rPr>
          <w:rFonts w:ascii="Times New Roman" w:hAnsi="Times New Roman" w:cs="Times New Roman"/>
          <w:noProof/>
          <w:sz w:val="18"/>
          <w:szCs w:val="18"/>
          <w:lang w:eastAsia="en-JM"/>
        </w:rPr>
      </w:pPr>
    </w:p>
    <w:p w:rsidR="009F3DB2" w:rsidRPr="00A7746C" w:rsidRDefault="009F3DB2" w:rsidP="009F3DB2">
      <w:pPr>
        <w:rPr>
          <w:rFonts w:ascii="Times New Roman" w:hAnsi="Times New Roman" w:cs="Times New Roman"/>
          <w:noProof/>
          <w:sz w:val="18"/>
          <w:szCs w:val="18"/>
          <w:lang w:eastAsia="en-JM"/>
        </w:rPr>
      </w:pPr>
    </w:p>
    <w:p w:rsidR="009F3DB2" w:rsidRPr="00A7746C" w:rsidRDefault="009F3DB2" w:rsidP="009F3DB2">
      <w:pPr>
        <w:rPr>
          <w:rFonts w:ascii="Times New Roman" w:hAnsi="Times New Roman" w:cs="Times New Roman"/>
          <w:noProof/>
          <w:sz w:val="18"/>
          <w:szCs w:val="18"/>
          <w:lang w:eastAsia="en-JM"/>
        </w:rPr>
      </w:pPr>
    </w:p>
    <w:p w:rsidR="009F3DB2" w:rsidRDefault="009F3DB2" w:rsidP="009F3DB2">
      <w:pPr>
        <w:rPr>
          <w:rFonts w:ascii="Times New Roman" w:hAnsi="Times New Roman" w:cs="Times New Roman"/>
          <w:noProof/>
          <w:sz w:val="18"/>
          <w:szCs w:val="18"/>
          <w:lang w:eastAsia="en-JM"/>
        </w:rPr>
      </w:pPr>
    </w:p>
    <w:p w:rsidR="008C20D0" w:rsidRDefault="008C20D0" w:rsidP="009F3DB2">
      <w:pPr>
        <w:rPr>
          <w:rFonts w:ascii="Times New Roman" w:hAnsi="Times New Roman" w:cs="Times New Roman"/>
          <w:noProof/>
          <w:sz w:val="18"/>
          <w:szCs w:val="18"/>
          <w:lang w:eastAsia="en-JM"/>
        </w:rPr>
      </w:pPr>
    </w:p>
    <w:p w:rsidR="008C20D0" w:rsidRPr="00A7746C" w:rsidRDefault="008C20D0" w:rsidP="009F3DB2">
      <w:pPr>
        <w:rPr>
          <w:rFonts w:ascii="Times New Roman" w:hAnsi="Times New Roman" w:cs="Times New Roman"/>
          <w:noProof/>
          <w:sz w:val="18"/>
          <w:szCs w:val="18"/>
          <w:lang w:eastAsia="en-JM"/>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6179519" wp14:editId="71BF9D39">
            <wp:extent cx="5943600" cy="34372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Question17 Histogram Total.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Figure 44.2 Showing the total ratings distribution of the frequency that the instructors were prepared for class,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18"/>
          <w:szCs w:val="18"/>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4.56</w:t>
      </w:r>
      <w:r w:rsidRPr="00A7746C">
        <w:rPr>
          <w:rFonts w:ascii="Times New Roman" w:hAnsi="Times New Roman" w:cs="Times New Roman"/>
          <w:sz w:val="24"/>
          <w:szCs w:val="24"/>
        </w:rPr>
        <w:t xml:space="preserve">, with an interquartile range of </w:t>
      </w:r>
      <w:r w:rsidRPr="00A7746C">
        <w:rPr>
          <w:rFonts w:ascii="Times New Roman" w:eastAsia="Times New Roman" w:hAnsi="Times New Roman" w:cs="Times New Roman"/>
          <w:sz w:val="24"/>
          <w:szCs w:val="24"/>
        </w:rPr>
        <w:t>0.60</w:t>
      </w:r>
      <w:r w:rsidRPr="00A7746C">
        <w:rPr>
          <w:rFonts w:ascii="Times New Roman" w:hAnsi="Times New Roman" w:cs="Times New Roman"/>
          <w:sz w:val="24"/>
          <w:szCs w:val="24"/>
        </w:rPr>
        <w:t xml:space="preserve">. </w:t>
      </w:r>
      <w:r w:rsidR="008C20D0" w:rsidRPr="00A7746C">
        <w:rPr>
          <w:rFonts w:ascii="Times New Roman" w:hAnsi="Times New Roman" w:cs="Times New Roman"/>
          <w:sz w:val="24"/>
          <w:szCs w:val="24"/>
        </w:rPr>
        <w:t xml:space="preserve">This </w:t>
      </w:r>
      <w:r w:rsidR="008C20D0">
        <w:rPr>
          <w:rFonts w:ascii="Times New Roman" w:hAnsi="Times New Roman" w:cs="Times New Roman"/>
          <w:sz w:val="24"/>
          <w:szCs w:val="24"/>
        </w:rPr>
        <w:t>data suggests</w:t>
      </w:r>
      <w:r w:rsidR="008C20D0"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generally consider physics instructors to almost always have been well prepared for class. </w:t>
      </w:r>
      <w:r w:rsidRPr="00A7746C">
        <w:rPr>
          <w:rFonts w:ascii="Times New Roman" w:eastAsia="Times New Roman" w:hAnsi="Times New Roman" w:cs="Times New Roman"/>
          <w:sz w:val="24"/>
          <w:szCs w:val="24"/>
        </w:rPr>
        <w:t>The median score of this category was slightly less than that of all departments</w:t>
      </w:r>
      <w:r w:rsidRPr="00A7746C">
        <w:rPr>
          <w:rFonts w:ascii="Times New Roman" w:eastAsia="Times New Roman" w:hAnsi="Times New Roman" w:cs="Times New Roman"/>
          <w:sz w:val="18"/>
          <w:szCs w:val="18"/>
        </w:rPr>
        <w:t>.</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EFF75F0" wp14:editId="095C5720">
            <wp:extent cx="5943600" cy="40538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Question18 Histogram Semesters Seperated.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C20D0">
        <w:rPr>
          <w:rFonts w:ascii="Times New Roman" w:hAnsi="Times New Roman" w:cs="Times New Roman"/>
          <w:b/>
          <w:sz w:val="18"/>
          <w:szCs w:val="18"/>
        </w:rPr>
        <w:t>6</w:t>
      </w:r>
      <w:r w:rsidRPr="00A7746C">
        <w:rPr>
          <w:rFonts w:ascii="Times New Roman" w:hAnsi="Times New Roman" w:cs="Times New Roman"/>
          <w:b/>
          <w:sz w:val="18"/>
          <w:szCs w:val="18"/>
        </w:rPr>
        <w:t xml:space="preserve">5.1 Showing the semester breakdown of the ratings distribution of the frequency in which the instructor was considered to be effective with the course time,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4.31</w:t>
      </w:r>
      <w:r w:rsidRPr="00A7746C">
        <w:rPr>
          <w:rFonts w:ascii="Times New Roman" w:hAnsi="Times New Roman" w:cs="Times New Roman"/>
          <w:sz w:val="24"/>
          <w:szCs w:val="24"/>
        </w:rPr>
        <w:t xml:space="preserve">, with an average interquartile range of </w:t>
      </w:r>
      <w:r w:rsidRPr="00A7746C">
        <w:rPr>
          <w:rFonts w:ascii="Times New Roman" w:eastAsia="Times New Roman" w:hAnsi="Times New Roman" w:cs="Times New Roman"/>
          <w:sz w:val="24"/>
          <w:szCs w:val="24"/>
        </w:rPr>
        <w:t>0.67</w:t>
      </w:r>
      <w:r w:rsidRPr="00A7746C">
        <w:rPr>
          <w:rFonts w:ascii="Times New Roman" w:hAnsi="Times New Roman" w:cs="Times New Roman"/>
          <w:sz w:val="24"/>
          <w:szCs w:val="24"/>
        </w:rPr>
        <w:t xml:space="preserve">. </w:t>
      </w:r>
      <w:r w:rsidR="008C20D0" w:rsidRPr="00A7746C">
        <w:rPr>
          <w:rFonts w:ascii="Times New Roman" w:hAnsi="Times New Roman" w:cs="Times New Roman"/>
          <w:sz w:val="24"/>
          <w:szCs w:val="24"/>
        </w:rPr>
        <w:t xml:space="preserve">This </w:t>
      </w:r>
      <w:r w:rsidR="008C20D0">
        <w:rPr>
          <w:rFonts w:ascii="Times New Roman" w:hAnsi="Times New Roman" w:cs="Times New Roman"/>
          <w:sz w:val="24"/>
          <w:szCs w:val="24"/>
        </w:rPr>
        <w:t>data suggests</w:t>
      </w:r>
      <w:r w:rsidR="008C20D0"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considered physics instructors to frequently be very effective with the course time. The courses provided in the spring semester had average median score of </w:t>
      </w:r>
      <w:r w:rsidRPr="00A7746C">
        <w:rPr>
          <w:rFonts w:ascii="Times New Roman" w:eastAsia="Times New Roman" w:hAnsi="Times New Roman" w:cs="Times New Roman"/>
          <w:sz w:val="24"/>
          <w:szCs w:val="24"/>
        </w:rPr>
        <w:t xml:space="preserve">4.47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4.15. The median score of this category was slightly less than that of all departments.</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36871F6C" wp14:editId="78CD3FEF">
            <wp:extent cx="5943600" cy="34372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Question18 Histogram Total.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C20D0">
        <w:rPr>
          <w:rFonts w:ascii="Times New Roman" w:hAnsi="Times New Roman" w:cs="Times New Roman"/>
          <w:b/>
          <w:sz w:val="18"/>
          <w:szCs w:val="18"/>
        </w:rPr>
        <w:t>6</w:t>
      </w:r>
      <w:r w:rsidRPr="00A7746C">
        <w:rPr>
          <w:rFonts w:ascii="Times New Roman" w:hAnsi="Times New Roman" w:cs="Times New Roman"/>
          <w:b/>
          <w:sz w:val="18"/>
          <w:szCs w:val="18"/>
        </w:rPr>
        <w:t xml:space="preserve">5.2 Showing the semester breakdown of the ratings distribution of the frequency in which the instructor was considered to be effective with the course time, for the physics department for Academic years 2012-13 to 2014-15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4.34</w:t>
      </w:r>
      <w:r w:rsidRPr="00A7746C">
        <w:rPr>
          <w:rFonts w:ascii="Times New Roman" w:hAnsi="Times New Roman" w:cs="Times New Roman"/>
          <w:sz w:val="24"/>
          <w:szCs w:val="24"/>
        </w:rPr>
        <w:t xml:space="preserve">, with an interquartile range of 0.73. </w:t>
      </w:r>
      <w:r w:rsidR="008C20D0" w:rsidRPr="00A7746C">
        <w:rPr>
          <w:rFonts w:ascii="Times New Roman" w:hAnsi="Times New Roman" w:cs="Times New Roman"/>
          <w:sz w:val="24"/>
          <w:szCs w:val="24"/>
        </w:rPr>
        <w:t xml:space="preserve">This </w:t>
      </w:r>
      <w:r w:rsidR="008C20D0">
        <w:rPr>
          <w:rFonts w:ascii="Times New Roman" w:hAnsi="Times New Roman" w:cs="Times New Roman"/>
          <w:sz w:val="24"/>
          <w:szCs w:val="24"/>
        </w:rPr>
        <w:t>data suggests</w:t>
      </w:r>
      <w:r w:rsidR="008C20D0"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generally consider physics course instructors to be very time effective in comparison to other instructors in other courses that students have taken. </w:t>
      </w:r>
      <w:r w:rsidRPr="00A7746C">
        <w:rPr>
          <w:rFonts w:ascii="Times New Roman" w:eastAsia="Times New Roman" w:hAnsi="Times New Roman" w:cs="Times New Roman"/>
          <w:sz w:val="24"/>
          <w:szCs w:val="24"/>
        </w:rPr>
        <w:t>The median score of this category was slightly less than that of all departments.</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t>.</w:t>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t>.</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751A9B86" wp14:editId="18CD4C82">
            <wp:extent cx="5943600" cy="40538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uestion19 Histogram Semesters Seperated.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8C20D0">
        <w:rPr>
          <w:rFonts w:ascii="Times New Roman" w:hAnsi="Times New Roman" w:cs="Times New Roman"/>
          <w:b/>
          <w:sz w:val="18"/>
          <w:szCs w:val="18"/>
        </w:rPr>
        <w:t>6</w:t>
      </w:r>
      <w:r w:rsidRPr="00A7746C">
        <w:rPr>
          <w:rFonts w:ascii="Times New Roman" w:hAnsi="Times New Roman" w:cs="Times New Roman"/>
          <w:b/>
          <w:sz w:val="18"/>
          <w:szCs w:val="18"/>
        </w:rPr>
        <w:t xml:space="preserve">6.1 Showing the semester breakdown of the ratings distribution of the frequency in which instructors encouraged of students to ask questions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18"/>
          <w:szCs w:val="18"/>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4.38</w:t>
      </w:r>
      <w:r w:rsidRPr="00A7746C">
        <w:rPr>
          <w:rFonts w:ascii="Times New Roman" w:hAnsi="Times New Roman" w:cs="Times New Roman"/>
          <w:sz w:val="24"/>
          <w:szCs w:val="24"/>
        </w:rPr>
        <w:t xml:space="preserve"> with an average interquartile range of 0.58. </w:t>
      </w:r>
      <w:r w:rsidR="008C20D0" w:rsidRPr="00A7746C">
        <w:rPr>
          <w:rFonts w:ascii="Times New Roman" w:hAnsi="Times New Roman" w:cs="Times New Roman"/>
          <w:sz w:val="24"/>
          <w:szCs w:val="24"/>
        </w:rPr>
        <w:t xml:space="preserve">This </w:t>
      </w:r>
      <w:r w:rsidR="008C20D0">
        <w:rPr>
          <w:rFonts w:ascii="Times New Roman" w:hAnsi="Times New Roman" w:cs="Times New Roman"/>
          <w:sz w:val="24"/>
          <w:szCs w:val="24"/>
        </w:rPr>
        <w:t>data suggests</w:t>
      </w:r>
      <w:r w:rsidR="008C20D0"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considered physics instructors to have be almost always have been encouragi</w:t>
      </w:r>
      <w:r w:rsidR="008C20D0">
        <w:rPr>
          <w:rFonts w:ascii="Times New Roman" w:hAnsi="Times New Roman" w:cs="Times New Roman"/>
          <w:sz w:val="24"/>
          <w:szCs w:val="24"/>
        </w:rPr>
        <w:t>ng of students asking questions</w:t>
      </w:r>
      <w:r w:rsidRPr="00A7746C">
        <w:rPr>
          <w:rFonts w:ascii="Times New Roman" w:hAnsi="Times New Roman" w:cs="Times New Roman"/>
          <w:sz w:val="24"/>
          <w:szCs w:val="24"/>
        </w:rPr>
        <w:t xml:space="preserve">. The courses provided in the spring semester had average median score of </w:t>
      </w:r>
      <w:r w:rsidRPr="00A7746C">
        <w:rPr>
          <w:rFonts w:ascii="Times New Roman" w:eastAsia="Times New Roman" w:hAnsi="Times New Roman" w:cs="Times New Roman"/>
          <w:sz w:val="24"/>
          <w:szCs w:val="24"/>
        </w:rPr>
        <w:t xml:space="preserve">4.47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4.15. The median score of this category was slightly less than that of all departments. The median score for the semester separated of this category was slightly less than that of all departments.</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16FCCF33" wp14:editId="7BA5A54D">
            <wp:extent cx="5943600" cy="34372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Question19 Histogram Total.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B27B46">
        <w:rPr>
          <w:rFonts w:ascii="Times New Roman" w:hAnsi="Times New Roman" w:cs="Times New Roman"/>
          <w:b/>
          <w:sz w:val="18"/>
          <w:szCs w:val="18"/>
        </w:rPr>
        <w:t>6</w:t>
      </w:r>
      <w:r w:rsidRPr="00A7746C">
        <w:rPr>
          <w:rFonts w:ascii="Times New Roman" w:hAnsi="Times New Roman" w:cs="Times New Roman"/>
          <w:b/>
          <w:sz w:val="18"/>
          <w:szCs w:val="18"/>
        </w:rPr>
        <w:t>6.2 Showing the total ratings distribution of the frequency in which instructors encouraged of students to ask questions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4.4</w:t>
      </w:r>
      <w:r w:rsidRPr="00A7746C">
        <w:rPr>
          <w:rFonts w:ascii="Times New Roman" w:hAnsi="Times New Roman" w:cs="Times New Roman"/>
          <w:sz w:val="24"/>
          <w:szCs w:val="24"/>
        </w:rPr>
        <w:t xml:space="preserve">, with an interquartile range of </w:t>
      </w:r>
      <w:r w:rsidRPr="00A7746C">
        <w:rPr>
          <w:rFonts w:ascii="Times New Roman" w:eastAsia="Times New Roman" w:hAnsi="Times New Roman" w:cs="Times New Roman"/>
          <w:sz w:val="24"/>
          <w:szCs w:val="24"/>
        </w:rPr>
        <w:t>0.67</w:t>
      </w:r>
      <w:r w:rsidRPr="00A7746C">
        <w:rPr>
          <w:rFonts w:ascii="Times New Roman" w:hAnsi="Times New Roman" w:cs="Times New Roman"/>
          <w:sz w:val="24"/>
          <w:szCs w:val="24"/>
        </w:rPr>
        <w:t xml:space="preserve">. </w:t>
      </w:r>
      <w:r w:rsidR="00B27B46" w:rsidRPr="00A7746C">
        <w:rPr>
          <w:rFonts w:ascii="Times New Roman" w:hAnsi="Times New Roman" w:cs="Times New Roman"/>
          <w:sz w:val="24"/>
          <w:szCs w:val="24"/>
        </w:rPr>
        <w:t xml:space="preserve">This </w:t>
      </w:r>
      <w:r w:rsidR="00B27B46">
        <w:rPr>
          <w:rFonts w:ascii="Times New Roman" w:hAnsi="Times New Roman" w:cs="Times New Roman"/>
          <w:sz w:val="24"/>
          <w:szCs w:val="24"/>
        </w:rPr>
        <w:t>data suggests</w:t>
      </w:r>
      <w:r w:rsidR="00B27B46"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considered physics instructors to have be almost always have been encouraging of students asking questions. </w:t>
      </w:r>
      <w:r w:rsidRPr="00A7746C">
        <w:rPr>
          <w:rFonts w:ascii="Times New Roman" w:eastAsia="Times New Roman" w:hAnsi="Times New Roman" w:cs="Times New Roman"/>
          <w:sz w:val="24"/>
          <w:szCs w:val="24"/>
        </w:rPr>
        <w:t>The median score of total for this category was slightly less than that of all departments.</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1CC369A5" wp14:editId="0FB89D5C">
            <wp:extent cx="5943600" cy="40538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uestion20 Histogram Semesters Seperated.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482AE9">
        <w:rPr>
          <w:rFonts w:ascii="Times New Roman" w:hAnsi="Times New Roman" w:cs="Times New Roman"/>
          <w:b/>
          <w:sz w:val="18"/>
          <w:szCs w:val="18"/>
        </w:rPr>
        <w:t>6</w:t>
      </w:r>
      <w:r w:rsidRPr="00A7746C">
        <w:rPr>
          <w:rFonts w:ascii="Times New Roman" w:hAnsi="Times New Roman" w:cs="Times New Roman"/>
          <w:b/>
          <w:sz w:val="18"/>
          <w:szCs w:val="18"/>
        </w:rPr>
        <w:t xml:space="preserve">7.1 Showing the semester breakdown of the ratings distribution of the frequency in which the instructors treated students with respect,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18"/>
          <w:szCs w:val="18"/>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 xml:space="preserve">4.65 </w:t>
      </w:r>
      <w:r w:rsidRPr="00A7746C">
        <w:rPr>
          <w:rFonts w:ascii="Times New Roman" w:hAnsi="Times New Roman" w:cs="Times New Roman"/>
          <w:sz w:val="24"/>
          <w:szCs w:val="24"/>
        </w:rPr>
        <w:t xml:space="preserve">with an average interquartile range of standard deviations of </w:t>
      </w:r>
      <w:r w:rsidRPr="00A7746C">
        <w:rPr>
          <w:rFonts w:ascii="Times New Roman" w:eastAsia="Times New Roman" w:hAnsi="Times New Roman" w:cs="Times New Roman"/>
          <w:sz w:val="24"/>
          <w:szCs w:val="24"/>
        </w:rPr>
        <w:t>0.51</w:t>
      </w:r>
      <w:r w:rsidRPr="00A7746C">
        <w:rPr>
          <w:rFonts w:ascii="Times New Roman" w:hAnsi="Times New Roman" w:cs="Times New Roman"/>
          <w:sz w:val="24"/>
          <w:szCs w:val="24"/>
        </w:rPr>
        <w:t xml:space="preserve">. </w:t>
      </w:r>
      <w:r w:rsidR="00482AE9" w:rsidRPr="00A7746C">
        <w:rPr>
          <w:rFonts w:ascii="Times New Roman" w:hAnsi="Times New Roman" w:cs="Times New Roman"/>
          <w:sz w:val="24"/>
          <w:szCs w:val="24"/>
        </w:rPr>
        <w:t xml:space="preserve">This </w:t>
      </w:r>
      <w:r w:rsidR="00482AE9">
        <w:rPr>
          <w:rFonts w:ascii="Times New Roman" w:hAnsi="Times New Roman" w:cs="Times New Roman"/>
          <w:sz w:val="24"/>
          <w:szCs w:val="24"/>
        </w:rPr>
        <w:t>data suggests</w:t>
      </w:r>
      <w:r w:rsidR="00482AE9"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considered physics instructors to be have almost always been respectful of students. The courses provided in the spring semester had average median score of </w:t>
      </w:r>
      <w:r w:rsidRPr="00A7746C">
        <w:rPr>
          <w:rFonts w:ascii="Times New Roman" w:eastAsia="Times New Roman" w:hAnsi="Times New Roman" w:cs="Times New Roman"/>
          <w:sz w:val="24"/>
          <w:szCs w:val="24"/>
        </w:rPr>
        <w:t xml:space="preserve">4.78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4.53. The median score of this category was slightly less than that of all departments</w:t>
      </w:r>
      <w:r w:rsidRPr="00A7746C">
        <w:rPr>
          <w:rFonts w:ascii="Times New Roman" w:eastAsia="Times New Roman" w:hAnsi="Times New Roman" w:cs="Times New Roman"/>
          <w:sz w:val="18"/>
          <w:szCs w:val="18"/>
        </w:rPr>
        <w:t>.</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387991AA" wp14:editId="2AD5E5ED">
            <wp:extent cx="5943600" cy="34372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Question20 Histogram Total.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9F3DB2" w:rsidP="009F3DB2">
      <w:pPr>
        <w:jc w:val="center"/>
        <w:rPr>
          <w:rFonts w:ascii="Times New Roman" w:hAnsi="Times New Roman" w:cs="Times New Roman"/>
          <w:sz w:val="18"/>
          <w:szCs w:val="18"/>
        </w:rPr>
      </w:pPr>
      <w:r w:rsidRPr="00A7746C">
        <w:rPr>
          <w:rFonts w:ascii="Times New Roman" w:hAnsi="Times New Roman" w:cs="Times New Roman"/>
          <w:b/>
          <w:sz w:val="18"/>
          <w:szCs w:val="18"/>
        </w:rPr>
        <w:t xml:space="preserve">Figure </w:t>
      </w:r>
      <w:r w:rsidR="00482AE9">
        <w:rPr>
          <w:rFonts w:ascii="Times New Roman" w:hAnsi="Times New Roman" w:cs="Times New Roman"/>
          <w:b/>
          <w:sz w:val="18"/>
          <w:szCs w:val="18"/>
        </w:rPr>
        <w:t>6</w:t>
      </w:r>
      <w:r w:rsidRPr="00A7746C">
        <w:rPr>
          <w:rFonts w:ascii="Times New Roman" w:hAnsi="Times New Roman" w:cs="Times New Roman"/>
          <w:b/>
          <w:sz w:val="18"/>
          <w:szCs w:val="18"/>
        </w:rPr>
        <w:t>7.2 Showing the total ratings distribution of the frequency in which the instructors treated students with respect,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4.66</w:t>
      </w:r>
      <w:r w:rsidRPr="00A7746C">
        <w:rPr>
          <w:rFonts w:ascii="Times New Roman" w:hAnsi="Times New Roman" w:cs="Times New Roman"/>
          <w:sz w:val="24"/>
          <w:szCs w:val="24"/>
        </w:rPr>
        <w:t>, with an interquartile range of 0</w:t>
      </w:r>
      <w:r w:rsidRPr="00A7746C">
        <w:rPr>
          <w:rFonts w:ascii="Times New Roman" w:eastAsia="Times New Roman" w:hAnsi="Times New Roman" w:cs="Times New Roman"/>
          <w:sz w:val="24"/>
          <w:szCs w:val="24"/>
        </w:rPr>
        <w:t xml:space="preserve">.68. </w:t>
      </w:r>
      <w:r w:rsidR="00482AE9" w:rsidRPr="00A7746C">
        <w:rPr>
          <w:rFonts w:ascii="Times New Roman" w:hAnsi="Times New Roman" w:cs="Times New Roman"/>
          <w:sz w:val="24"/>
          <w:szCs w:val="24"/>
        </w:rPr>
        <w:t xml:space="preserve">This </w:t>
      </w:r>
      <w:r w:rsidR="00482AE9">
        <w:rPr>
          <w:rFonts w:ascii="Times New Roman" w:hAnsi="Times New Roman" w:cs="Times New Roman"/>
          <w:sz w:val="24"/>
          <w:szCs w:val="24"/>
        </w:rPr>
        <w:t>data suggests</w:t>
      </w:r>
      <w:r w:rsidR="00482AE9"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generally consider physics course instructors to be very respectful of students in comparison to instructors of other courses.</w:t>
      </w:r>
      <w:r w:rsidRPr="00A7746C">
        <w:rPr>
          <w:rFonts w:ascii="Times New Roman" w:eastAsia="Times New Roman" w:hAnsi="Times New Roman" w:cs="Times New Roman"/>
          <w:sz w:val="24"/>
          <w:szCs w:val="24"/>
        </w:rPr>
        <w:t xml:space="preserve"> Though the median score for the semester separated was slightly less than that of all departments, the median score of the total was however more than that of all departments.</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6AE26D4B" wp14:editId="0B87B8EE">
            <wp:extent cx="5943600" cy="4053840"/>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Question21 Histogram Semesters Seperated.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482AE9">
        <w:rPr>
          <w:rFonts w:ascii="Times New Roman" w:hAnsi="Times New Roman" w:cs="Times New Roman"/>
          <w:b/>
          <w:sz w:val="18"/>
          <w:szCs w:val="18"/>
        </w:rPr>
        <w:t>6</w:t>
      </w:r>
      <w:r w:rsidRPr="00A7746C">
        <w:rPr>
          <w:rFonts w:ascii="Times New Roman" w:hAnsi="Times New Roman" w:cs="Times New Roman"/>
          <w:b/>
          <w:sz w:val="18"/>
          <w:szCs w:val="18"/>
        </w:rPr>
        <w:t xml:space="preserve">8.1 Showing the semester breakdown of the ratings distribution of the frequency in which the instructors feedback on assignments was timely and helpful,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 xml:space="preserve">4.65 </w:t>
      </w:r>
      <w:r w:rsidRPr="00A7746C">
        <w:rPr>
          <w:rFonts w:ascii="Times New Roman" w:hAnsi="Times New Roman" w:cs="Times New Roman"/>
          <w:sz w:val="24"/>
          <w:szCs w:val="24"/>
        </w:rPr>
        <w:t xml:space="preserve">with an average interquartile range of standard deviations of </w:t>
      </w:r>
      <w:r w:rsidRPr="00A7746C">
        <w:rPr>
          <w:rFonts w:ascii="Times New Roman" w:eastAsia="Times New Roman" w:hAnsi="Times New Roman" w:cs="Times New Roman"/>
          <w:sz w:val="24"/>
          <w:szCs w:val="24"/>
        </w:rPr>
        <w:t>0.68</w:t>
      </w:r>
      <w:r w:rsidRPr="00A7746C">
        <w:rPr>
          <w:rFonts w:ascii="Times New Roman" w:hAnsi="Times New Roman" w:cs="Times New Roman"/>
          <w:sz w:val="24"/>
          <w:szCs w:val="24"/>
        </w:rPr>
        <w:t xml:space="preserve">. </w:t>
      </w:r>
      <w:r w:rsidR="00482AE9" w:rsidRPr="00A7746C">
        <w:rPr>
          <w:rFonts w:ascii="Times New Roman" w:hAnsi="Times New Roman" w:cs="Times New Roman"/>
          <w:sz w:val="24"/>
          <w:szCs w:val="24"/>
        </w:rPr>
        <w:t xml:space="preserve">This </w:t>
      </w:r>
      <w:r w:rsidR="00482AE9">
        <w:rPr>
          <w:rFonts w:ascii="Times New Roman" w:hAnsi="Times New Roman" w:cs="Times New Roman"/>
          <w:sz w:val="24"/>
          <w:szCs w:val="24"/>
        </w:rPr>
        <w:t>data suggests</w:t>
      </w:r>
      <w:r w:rsidR="00482AE9" w:rsidRPr="00A7746C">
        <w:rPr>
          <w:rFonts w:ascii="Times New Roman" w:hAnsi="Times New Roman" w:cs="Times New Roman"/>
          <w:sz w:val="24"/>
          <w:szCs w:val="24"/>
        </w:rPr>
        <w:t xml:space="preserve"> </w:t>
      </w:r>
      <w:r w:rsidRPr="00A7746C">
        <w:rPr>
          <w:rFonts w:ascii="Times New Roman" w:hAnsi="Times New Roman" w:cs="Times New Roman"/>
          <w:sz w:val="24"/>
          <w:szCs w:val="24"/>
        </w:rPr>
        <w:t>that students considered physics instructor’s feedback to almost alwa</w:t>
      </w:r>
      <w:r w:rsidR="00482AE9">
        <w:rPr>
          <w:rFonts w:ascii="Times New Roman" w:hAnsi="Times New Roman" w:cs="Times New Roman"/>
          <w:sz w:val="24"/>
          <w:szCs w:val="24"/>
        </w:rPr>
        <w:t>ys have been timely and helpful</w:t>
      </w:r>
      <w:r w:rsidRPr="00A7746C">
        <w:rPr>
          <w:rFonts w:ascii="Times New Roman" w:hAnsi="Times New Roman" w:cs="Times New Roman"/>
          <w:sz w:val="24"/>
          <w:szCs w:val="24"/>
        </w:rPr>
        <w:t xml:space="preserve">. The courses provided in the spring semester had average median score of </w:t>
      </w:r>
      <w:r w:rsidRPr="00A7746C">
        <w:rPr>
          <w:rFonts w:ascii="Times New Roman" w:eastAsia="Times New Roman" w:hAnsi="Times New Roman" w:cs="Times New Roman"/>
          <w:sz w:val="24"/>
          <w:szCs w:val="24"/>
        </w:rPr>
        <w:t xml:space="preserve">4.36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3.91.  The average median of the semester separated for this question was greater than that of all departments.</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70CE3E7A" wp14:editId="333FBB1E">
            <wp:extent cx="5943600" cy="34372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Question21 Histogram Total.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482AE9" w:rsidP="009F3DB2">
      <w:pPr>
        <w:jc w:val="center"/>
        <w:rPr>
          <w:rFonts w:ascii="Times New Roman" w:hAnsi="Times New Roman" w:cs="Times New Roman"/>
          <w:b/>
          <w:sz w:val="18"/>
          <w:szCs w:val="18"/>
        </w:rPr>
      </w:pPr>
      <w:r>
        <w:rPr>
          <w:rFonts w:ascii="Times New Roman" w:hAnsi="Times New Roman" w:cs="Times New Roman"/>
          <w:b/>
          <w:sz w:val="18"/>
          <w:szCs w:val="18"/>
        </w:rPr>
        <w:t>Figure 6</w:t>
      </w:r>
      <w:r w:rsidR="009F3DB2" w:rsidRPr="00A7746C">
        <w:rPr>
          <w:rFonts w:ascii="Times New Roman" w:hAnsi="Times New Roman" w:cs="Times New Roman"/>
          <w:b/>
          <w:sz w:val="18"/>
          <w:szCs w:val="18"/>
        </w:rPr>
        <w:t xml:space="preserve">8.2 Showing the total ratings distribution of the frequency in which the instructors feedback on assignments was timely and helpful,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4.06</w:t>
      </w:r>
      <w:r w:rsidRPr="00A7746C">
        <w:rPr>
          <w:rFonts w:ascii="Times New Roman" w:hAnsi="Times New Roman" w:cs="Times New Roman"/>
          <w:sz w:val="24"/>
          <w:szCs w:val="24"/>
        </w:rPr>
        <w:t xml:space="preserve">, with an interquartile range of </w:t>
      </w:r>
      <w:r w:rsidRPr="00A7746C">
        <w:rPr>
          <w:rFonts w:ascii="Times New Roman" w:eastAsia="Times New Roman" w:hAnsi="Times New Roman" w:cs="Times New Roman"/>
          <w:sz w:val="24"/>
          <w:szCs w:val="24"/>
        </w:rPr>
        <w:t xml:space="preserve">0.73. </w:t>
      </w:r>
      <w:r w:rsidRPr="00A7746C">
        <w:rPr>
          <w:rFonts w:ascii="Times New Roman" w:hAnsi="Times New Roman" w:cs="Times New Roman"/>
          <w:sz w:val="24"/>
          <w:szCs w:val="24"/>
        </w:rPr>
        <w:t>This indicates that students generally considered the feedback that physics course instructors gave to have almost always have been timely and helpful. The median of the total distribution for the physics department was less than that of all that of all departments.</w:t>
      </w: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2EFA3DD9" wp14:editId="51238067">
            <wp:extent cx="5943600" cy="40538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Question22 Histogram Semesters Seperated.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ED27FB">
        <w:rPr>
          <w:rFonts w:ascii="Times New Roman" w:hAnsi="Times New Roman" w:cs="Times New Roman"/>
          <w:b/>
          <w:sz w:val="18"/>
          <w:szCs w:val="18"/>
        </w:rPr>
        <w:t>6</w:t>
      </w:r>
      <w:r w:rsidRPr="00A7746C">
        <w:rPr>
          <w:rFonts w:ascii="Times New Roman" w:hAnsi="Times New Roman" w:cs="Times New Roman"/>
          <w:b/>
          <w:sz w:val="18"/>
          <w:szCs w:val="18"/>
        </w:rPr>
        <w:t xml:space="preserve">9.1 Showing the semester breakdown of the ratings distribution of the frequency in which the evaluations were a good representation of the material covered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 xml:space="preserve">4.10 </w:t>
      </w:r>
      <w:r w:rsidRPr="00A7746C">
        <w:rPr>
          <w:rFonts w:ascii="Times New Roman" w:hAnsi="Times New Roman" w:cs="Times New Roman"/>
          <w:sz w:val="24"/>
          <w:szCs w:val="24"/>
        </w:rPr>
        <w:t xml:space="preserve">with an average interquartile range of 0.68. </w:t>
      </w:r>
      <w:r w:rsidR="00ED27FB" w:rsidRPr="00A7746C">
        <w:rPr>
          <w:rFonts w:ascii="Times New Roman" w:hAnsi="Times New Roman" w:cs="Times New Roman"/>
          <w:sz w:val="24"/>
          <w:szCs w:val="24"/>
        </w:rPr>
        <w:t xml:space="preserve">This </w:t>
      </w:r>
      <w:r w:rsidR="00ED27FB">
        <w:rPr>
          <w:rFonts w:ascii="Times New Roman" w:hAnsi="Times New Roman" w:cs="Times New Roman"/>
          <w:sz w:val="24"/>
          <w:szCs w:val="24"/>
        </w:rPr>
        <w:t>data suggests</w:t>
      </w:r>
      <w:r w:rsidR="00ED27FB" w:rsidRPr="00A7746C">
        <w:rPr>
          <w:rFonts w:ascii="Times New Roman" w:hAnsi="Times New Roman" w:cs="Times New Roman"/>
          <w:sz w:val="24"/>
          <w:szCs w:val="24"/>
        </w:rPr>
        <w:t xml:space="preserve"> </w:t>
      </w:r>
      <w:r w:rsidRPr="00A7746C">
        <w:rPr>
          <w:rFonts w:ascii="Times New Roman" w:hAnsi="Times New Roman" w:cs="Times New Roman"/>
          <w:sz w:val="24"/>
          <w:szCs w:val="24"/>
        </w:rPr>
        <w:t xml:space="preserve">that students considered physics instructors evaluations to almost always have been a good representation of the material covered. The courses provided in the spring semester had average median score of </w:t>
      </w:r>
      <w:r w:rsidRPr="00A7746C">
        <w:rPr>
          <w:rFonts w:ascii="Times New Roman" w:eastAsia="Times New Roman" w:hAnsi="Times New Roman" w:cs="Times New Roman"/>
          <w:sz w:val="24"/>
          <w:szCs w:val="24"/>
        </w:rPr>
        <w:t xml:space="preserve">4.36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3.91. The average median of the semester separated for this question was less than that of all the departments.</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A01CFB3" wp14:editId="1289EF88">
            <wp:extent cx="5943600" cy="34372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Question22 Histogram Total.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ED27FB" w:rsidP="009F3DB2">
      <w:pPr>
        <w:jc w:val="center"/>
        <w:rPr>
          <w:rFonts w:ascii="Times New Roman" w:hAnsi="Times New Roman" w:cs="Times New Roman"/>
          <w:b/>
          <w:sz w:val="18"/>
          <w:szCs w:val="18"/>
        </w:rPr>
      </w:pPr>
      <w:r>
        <w:rPr>
          <w:rFonts w:ascii="Times New Roman" w:hAnsi="Times New Roman" w:cs="Times New Roman"/>
          <w:b/>
          <w:sz w:val="18"/>
          <w:szCs w:val="18"/>
        </w:rPr>
        <w:t>Figure 6</w:t>
      </w:r>
      <w:r w:rsidR="009F3DB2" w:rsidRPr="00A7746C">
        <w:rPr>
          <w:rFonts w:ascii="Times New Roman" w:hAnsi="Times New Roman" w:cs="Times New Roman"/>
          <w:b/>
          <w:sz w:val="18"/>
          <w:szCs w:val="18"/>
        </w:rPr>
        <w:t xml:space="preserve">9.2 Showing the total ratings distribution of the frequency in which the evaluations were a good representation of the material covered for the physics department for Academic years 2012-13 to 2014-15 </w:t>
      </w:r>
    </w:p>
    <w:p w:rsidR="009F3DB2" w:rsidRPr="00A7746C" w:rsidRDefault="009F3DB2" w:rsidP="009F3DB2">
      <w:pPr>
        <w:jc w:val="cente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4.11</w:t>
      </w:r>
      <w:r w:rsidRPr="00A7746C">
        <w:rPr>
          <w:rFonts w:ascii="Times New Roman" w:hAnsi="Times New Roman" w:cs="Times New Roman"/>
          <w:sz w:val="24"/>
          <w:szCs w:val="24"/>
        </w:rPr>
        <w:t>, with an interquartile range of 0.</w:t>
      </w:r>
      <w:r w:rsidRPr="00A7746C">
        <w:rPr>
          <w:rFonts w:ascii="Times New Roman" w:eastAsia="Times New Roman" w:hAnsi="Times New Roman" w:cs="Times New Roman"/>
          <w:sz w:val="24"/>
          <w:szCs w:val="24"/>
        </w:rPr>
        <w:t xml:space="preserve">90. </w:t>
      </w:r>
      <w:r w:rsidRPr="00A7746C">
        <w:rPr>
          <w:rFonts w:ascii="Times New Roman" w:hAnsi="Times New Roman" w:cs="Times New Roman"/>
          <w:sz w:val="24"/>
          <w:szCs w:val="24"/>
        </w:rPr>
        <w:t xml:space="preserve">This indicates that students generally considered the evaluations that physics course instructors gave to almost always have been a good representation of the material covered. The median of the total distribution for the physics department was less than that of all that of all departments.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0B6DE4A" wp14:editId="127AAB55">
            <wp:extent cx="5943600" cy="40538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Question23 Histogram Semesters Seperated.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rsidR="009F3DB2" w:rsidRPr="00A7746C" w:rsidRDefault="00ED27FB" w:rsidP="009F3DB2">
      <w:pPr>
        <w:jc w:val="center"/>
        <w:rPr>
          <w:rFonts w:ascii="Times New Roman" w:hAnsi="Times New Roman" w:cs="Times New Roman"/>
          <w:b/>
          <w:sz w:val="18"/>
          <w:szCs w:val="18"/>
        </w:rPr>
      </w:pPr>
      <w:r>
        <w:rPr>
          <w:rFonts w:ascii="Times New Roman" w:hAnsi="Times New Roman" w:cs="Times New Roman"/>
          <w:b/>
          <w:sz w:val="18"/>
          <w:szCs w:val="18"/>
        </w:rPr>
        <w:t>Figure 7</w:t>
      </w:r>
      <w:r w:rsidR="009F3DB2" w:rsidRPr="00A7746C">
        <w:rPr>
          <w:rFonts w:ascii="Times New Roman" w:hAnsi="Times New Roman" w:cs="Times New Roman"/>
          <w:b/>
          <w:sz w:val="18"/>
          <w:szCs w:val="18"/>
        </w:rPr>
        <w:t xml:space="preserve">0.1 Showing the semester breakdown of the ratings distribution of the frequency in which the students thought their grads were determined in a fair and impartial manner,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median score of each semester for this question has an average of </w:t>
      </w:r>
      <w:r w:rsidRPr="00A7746C">
        <w:rPr>
          <w:rFonts w:ascii="Times New Roman" w:eastAsia="Times New Roman" w:hAnsi="Times New Roman" w:cs="Times New Roman"/>
          <w:sz w:val="24"/>
          <w:szCs w:val="24"/>
        </w:rPr>
        <w:t xml:space="preserve">4.41 </w:t>
      </w:r>
      <w:r w:rsidRPr="00A7746C">
        <w:rPr>
          <w:rFonts w:ascii="Times New Roman" w:hAnsi="Times New Roman" w:cs="Times New Roman"/>
          <w:sz w:val="24"/>
          <w:szCs w:val="24"/>
        </w:rPr>
        <w:t xml:space="preserve">with an average interquartile range of 0.57. This indicates that students considered that their grades in physics courses were almost always determined in a fair and impartial manner. The courses provided in the spring semester had average median score of </w:t>
      </w:r>
      <w:r w:rsidRPr="00A7746C">
        <w:rPr>
          <w:rFonts w:ascii="Times New Roman" w:eastAsia="Times New Roman" w:hAnsi="Times New Roman" w:cs="Times New Roman"/>
          <w:sz w:val="24"/>
          <w:szCs w:val="24"/>
        </w:rPr>
        <w:t xml:space="preserve">4.66 </w:t>
      </w:r>
      <w:r w:rsidRPr="00A7746C">
        <w:rPr>
          <w:rFonts w:ascii="Times New Roman" w:hAnsi="Times New Roman" w:cs="Times New Roman"/>
          <w:sz w:val="24"/>
          <w:szCs w:val="24"/>
        </w:rPr>
        <w:t xml:space="preserve">and courses in the fall semester having an average median score of </w:t>
      </w:r>
      <w:r w:rsidRPr="00A7746C">
        <w:rPr>
          <w:rFonts w:ascii="Times New Roman" w:eastAsia="Times New Roman" w:hAnsi="Times New Roman" w:cs="Times New Roman"/>
          <w:sz w:val="24"/>
          <w:szCs w:val="24"/>
        </w:rPr>
        <w:t>4.15. The average median of the semester separated for this question was less than that of all departments.</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070B8551" wp14:editId="6006390F">
            <wp:extent cx="5943600" cy="343725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Question23 Histogram Total.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9F3DB2" w:rsidRPr="00A7746C" w:rsidRDefault="00ED27FB" w:rsidP="009F3DB2">
      <w:pPr>
        <w:jc w:val="center"/>
        <w:rPr>
          <w:rFonts w:ascii="Times New Roman" w:hAnsi="Times New Roman" w:cs="Times New Roman"/>
          <w:b/>
          <w:sz w:val="18"/>
          <w:szCs w:val="18"/>
        </w:rPr>
      </w:pPr>
      <w:r>
        <w:rPr>
          <w:rFonts w:ascii="Times New Roman" w:hAnsi="Times New Roman" w:cs="Times New Roman"/>
          <w:b/>
          <w:sz w:val="18"/>
          <w:szCs w:val="18"/>
        </w:rPr>
        <w:t>Figure 7</w:t>
      </w:r>
      <w:r w:rsidR="009F3DB2" w:rsidRPr="00A7746C">
        <w:rPr>
          <w:rFonts w:ascii="Times New Roman" w:hAnsi="Times New Roman" w:cs="Times New Roman"/>
          <w:b/>
          <w:sz w:val="18"/>
          <w:szCs w:val="18"/>
        </w:rPr>
        <w:t xml:space="preserve">0.2 Showing the total ratings distribution of the frequency in which the students thought their grades were determined in a fair and impartial manner, for the physics department for Academic years 2012-13 to 2014-15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eastAsia="Times New Roman" w:hAnsi="Times New Roman" w:cs="Times New Roman"/>
          <w:sz w:val="18"/>
          <w:szCs w:val="18"/>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4.44</w:t>
      </w:r>
      <w:r w:rsidRPr="00A7746C">
        <w:rPr>
          <w:rFonts w:ascii="Times New Roman" w:hAnsi="Times New Roman" w:cs="Times New Roman"/>
          <w:sz w:val="24"/>
          <w:szCs w:val="24"/>
        </w:rPr>
        <w:t xml:space="preserve">, with an interquartile range of standard deviation of </w:t>
      </w:r>
      <w:r w:rsidRPr="00A7746C">
        <w:rPr>
          <w:rFonts w:ascii="Times New Roman" w:eastAsia="Times New Roman" w:hAnsi="Times New Roman" w:cs="Times New Roman"/>
          <w:sz w:val="24"/>
          <w:szCs w:val="24"/>
        </w:rPr>
        <w:t xml:space="preserve">0.67. </w:t>
      </w:r>
      <w:r w:rsidRPr="00A7746C">
        <w:rPr>
          <w:rFonts w:ascii="Times New Roman" w:hAnsi="Times New Roman" w:cs="Times New Roman"/>
          <w:sz w:val="24"/>
          <w:szCs w:val="24"/>
        </w:rPr>
        <w:t>This indicates that students generally considered that their grades were almost always determined in a fair and impartial manner. The median of the total distribution for the physics department was less than that of all that of all departments</w:t>
      </w:r>
      <w:r w:rsidRPr="00A7746C">
        <w:rPr>
          <w:rFonts w:ascii="Times New Roman" w:hAnsi="Times New Roman" w:cs="Times New Roman"/>
          <w:sz w:val="18"/>
          <w:szCs w:val="18"/>
        </w:rPr>
        <w:t xml:space="preserve">.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jc w:val="center"/>
        <w:rPr>
          <w:rFonts w:ascii="Times New Roman" w:hAnsi="Times New Roman" w:cs="Times New Roman"/>
          <w:b/>
          <w:sz w:val="24"/>
          <w:szCs w:val="24"/>
          <w:u w:val="single"/>
        </w:rPr>
      </w:pPr>
      <w:r w:rsidRPr="00A7746C">
        <w:rPr>
          <w:rFonts w:ascii="Times New Roman" w:hAnsi="Times New Roman" w:cs="Times New Roman"/>
          <w:b/>
          <w:sz w:val="24"/>
          <w:szCs w:val="24"/>
          <w:u w:val="single"/>
        </w:rPr>
        <w:t>Section 4</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69C7DCF9" wp14:editId="33752535">
            <wp:extent cx="5943600" cy="38277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 frequencyQuestion24 freq.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ED27FB" w:rsidP="009F3DB2">
      <w:pPr>
        <w:jc w:val="center"/>
        <w:rPr>
          <w:rFonts w:ascii="Times New Roman" w:hAnsi="Times New Roman" w:cs="Times New Roman"/>
          <w:b/>
          <w:sz w:val="18"/>
          <w:szCs w:val="18"/>
        </w:rPr>
      </w:pPr>
      <w:r>
        <w:rPr>
          <w:rFonts w:ascii="Times New Roman" w:hAnsi="Times New Roman" w:cs="Times New Roman"/>
          <w:b/>
          <w:sz w:val="18"/>
          <w:szCs w:val="18"/>
        </w:rPr>
        <w:t>Figure 7</w:t>
      </w:r>
      <w:r w:rsidR="009F3DB2" w:rsidRPr="00A7746C">
        <w:rPr>
          <w:rFonts w:ascii="Times New Roman" w:hAnsi="Times New Roman" w:cs="Times New Roman"/>
          <w:b/>
          <w:sz w:val="18"/>
          <w:szCs w:val="18"/>
        </w:rPr>
        <w:t xml:space="preserve">1.1 Showing the semester breakdown of the distribution of the grades that the students thought they would get in the course,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ED27FB">
      <w:pPr>
        <w:spacing w:line="360" w:lineRule="auto"/>
        <w:ind w:firstLine="720"/>
        <w:rPr>
          <w:rFonts w:ascii="Times New Roman" w:eastAsia="Times New Roman" w:hAnsi="Times New Roman" w:cs="Times New Roman"/>
          <w:sz w:val="24"/>
          <w:szCs w:val="24"/>
        </w:rPr>
      </w:pPr>
      <w:r w:rsidRPr="00A7746C">
        <w:rPr>
          <w:rFonts w:ascii="Times New Roman" w:hAnsi="Times New Roman" w:cs="Times New Roman"/>
          <w:sz w:val="24"/>
          <w:szCs w:val="24"/>
        </w:rPr>
        <w:t>Majority of students who take courses in the physics departmen</w:t>
      </w:r>
      <w:r w:rsidR="00ED27FB">
        <w:rPr>
          <w:rFonts w:ascii="Times New Roman" w:hAnsi="Times New Roman" w:cs="Times New Roman"/>
          <w:sz w:val="24"/>
          <w:szCs w:val="24"/>
        </w:rPr>
        <w:t>t expect to get a B, with about 70% expecting a B or above in spring semesters</w:t>
      </w:r>
      <w:r w:rsidRPr="00A7746C">
        <w:rPr>
          <w:rFonts w:ascii="Times New Roman" w:hAnsi="Times New Roman" w:cs="Times New Roman"/>
          <w:sz w:val="24"/>
          <w:szCs w:val="24"/>
        </w:rPr>
        <w:t xml:space="preserve">, </w:t>
      </w:r>
      <w:r w:rsidRPr="00A7746C">
        <w:rPr>
          <w:rFonts w:ascii="Times New Roman" w:hAnsi="Times New Roman" w:cs="Times New Roman"/>
          <w:b/>
          <w:sz w:val="24"/>
          <w:szCs w:val="24"/>
        </w:rPr>
        <w:t>(a)</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(c)</w:t>
      </w:r>
      <w:r w:rsidRPr="00A7746C">
        <w:rPr>
          <w:rFonts w:ascii="Times New Roman" w:hAnsi="Times New Roman" w:cs="Times New Roman"/>
          <w:sz w:val="24"/>
          <w:szCs w:val="24"/>
        </w:rPr>
        <w:t xml:space="preserve">, and 63% in the fall semesters, </w:t>
      </w:r>
      <w:r w:rsidRPr="00A7746C">
        <w:rPr>
          <w:rFonts w:ascii="Times New Roman" w:hAnsi="Times New Roman" w:cs="Times New Roman"/>
          <w:b/>
          <w:sz w:val="24"/>
          <w:szCs w:val="24"/>
        </w:rPr>
        <w:t>(b)</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(d)</w:t>
      </w:r>
      <w:r w:rsidRPr="00A7746C">
        <w:rPr>
          <w:rFonts w:ascii="Times New Roman" w:hAnsi="Times New Roman" w:cs="Times New Roman"/>
          <w:sz w:val="24"/>
          <w:szCs w:val="24"/>
        </w:rPr>
        <w:t xml:space="preserve">. </w:t>
      </w:r>
      <w:r w:rsidR="00ED27FB">
        <w:rPr>
          <w:rFonts w:ascii="Times New Roman" w:hAnsi="Times New Roman" w:cs="Times New Roman"/>
          <w:sz w:val="24"/>
          <w:szCs w:val="24"/>
        </w:rPr>
        <w:t>Thus we can conclude that students who took physics courses in the fall semesters considered their performance to be lower than did students who took courses in the spring semesters.</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3021398C" wp14:editId="05A97ACB">
            <wp:extent cx="5943600" cy="411924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 frequencyQuestion24 freq to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119245"/>
                    </a:xfrm>
                    <a:prstGeom prst="rect">
                      <a:avLst/>
                    </a:prstGeom>
                  </pic:spPr>
                </pic:pic>
              </a:graphicData>
            </a:graphic>
          </wp:inline>
        </w:drawing>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b/>
          <w:sz w:val="18"/>
          <w:szCs w:val="18"/>
        </w:rPr>
        <w:t xml:space="preserve">Figure </w:t>
      </w:r>
      <w:r w:rsidR="00ED27FB">
        <w:rPr>
          <w:rFonts w:ascii="Times New Roman" w:hAnsi="Times New Roman" w:cs="Times New Roman"/>
          <w:b/>
          <w:sz w:val="18"/>
          <w:szCs w:val="18"/>
        </w:rPr>
        <w:t>7</w:t>
      </w:r>
      <w:r w:rsidRPr="00A7746C">
        <w:rPr>
          <w:rFonts w:ascii="Times New Roman" w:hAnsi="Times New Roman" w:cs="Times New Roman"/>
          <w:b/>
          <w:sz w:val="18"/>
          <w:szCs w:val="18"/>
        </w:rPr>
        <w:t>1.2 Showing the total ratings distribution of the grades that the students thought they would get in the course, for the physics department for Academic years 2012-13 to 2014-15</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Here, much like that of all course evaluations, over the time the data was collected, 80% of students expected to achieve grades of B or above. The physics distribution however differs from that of the entire university with a peak in the B range rather than the A range.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1D8636F" wp14:editId="756B812C">
            <wp:extent cx="5943600" cy="3827780"/>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 frequencyQuestion25 freq.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9101DA">
        <w:rPr>
          <w:rFonts w:ascii="Times New Roman" w:hAnsi="Times New Roman" w:cs="Times New Roman"/>
          <w:b/>
          <w:sz w:val="18"/>
          <w:szCs w:val="18"/>
        </w:rPr>
        <w:t>7</w:t>
      </w:r>
      <w:r w:rsidRPr="00A7746C">
        <w:rPr>
          <w:rFonts w:ascii="Times New Roman" w:hAnsi="Times New Roman" w:cs="Times New Roman"/>
          <w:b/>
          <w:sz w:val="18"/>
          <w:szCs w:val="18"/>
        </w:rPr>
        <w:t xml:space="preserve">2.1 Showing the semester breakdown of the distribution of how the course was related to their academic program, for the physics department for Academic years 2012-13 to 2014-15 </w:t>
      </w:r>
    </w:p>
    <w:p w:rsidR="009F3DB2" w:rsidRPr="00A7746C"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The data shows that majority of students who take physics courses take them as a major requirement, and not as a course within their major field. As is clear from the </w:t>
      </w:r>
      <w:r w:rsidR="004A1454">
        <w:rPr>
          <w:rFonts w:ascii="Times New Roman" w:hAnsi="Times New Roman" w:cs="Times New Roman"/>
          <w:sz w:val="24"/>
          <w:szCs w:val="24"/>
        </w:rPr>
        <w:t>figure 72.1 above</w:t>
      </w:r>
      <w:r w:rsidRPr="00A7746C">
        <w:rPr>
          <w:rFonts w:ascii="Times New Roman" w:hAnsi="Times New Roman" w:cs="Times New Roman"/>
          <w:sz w:val="24"/>
          <w:szCs w:val="24"/>
        </w:rPr>
        <w:t xml:space="preserve">, there is also greater percentage of </w:t>
      </w:r>
      <w:r w:rsidR="004A1454">
        <w:rPr>
          <w:rFonts w:ascii="Times New Roman" w:hAnsi="Times New Roman" w:cs="Times New Roman"/>
          <w:sz w:val="24"/>
          <w:szCs w:val="24"/>
        </w:rPr>
        <w:t xml:space="preserve">students </w:t>
      </w:r>
      <w:r w:rsidRPr="00A7746C">
        <w:rPr>
          <w:rFonts w:ascii="Times New Roman" w:hAnsi="Times New Roman" w:cs="Times New Roman"/>
          <w:sz w:val="24"/>
          <w:szCs w:val="24"/>
        </w:rPr>
        <w:t>taking physics courses to satisfy requirements in fall semesters than in spring semester.</w:t>
      </w:r>
      <w:r w:rsidRPr="00A7746C">
        <w:rPr>
          <w:rStyle w:val="FootnoteReference"/>
          <w:rFonts w:ascii="Times New Roman" w:eastAsia="Times New Roman" w:hAnsi="Times New Roman" w:cs="Times New Roman"/>
          <w:sz w:val="24"/>
          <w:szCs w:val="24"/>
        </w:rPr>
        <w:footnoteReference w:id="8"/>
      </w:r>
      <w:r w:rsidRPr="00A7746C">
        <w:rPr>
          <w:rFonts w:ascii="Times New Roman" w:hAnsi="Times New Roman" w:cs="Times New Roman"/>
          <w:sz w:val="24"/>
          <w:szCs w:val="24"/>
        </w:rPr>
        <w:t xml:space="preserve"> Unlike that of the ‘All Department’s’ distribution, there is a 2:1 ratio in spring semesters, and a 5:1 ratio in the fall semester between students who take physics courses as a major requirement and students who take physics courses as a course in their major.</w:t>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noProof/>
          <w:sz w:val="18"/>
          <w:szCs w:val="18"/>
          <w:lang w:eastAsia="en-JM"/>
        </w:rPr>
        <w:drawing>
          <wp:inline distT="0" distB="0" distL="0" distR="0" wp14:anchorId="38476BBF" wp14:editId="26FD547B">
            <wp:extent cx="5943600" cy="4119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 frequencyQuestion25 freq tot.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411924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4A1454">
        <w:rPr>
          <w:rFonts w:ascii="Times New Roman" w:hAnsi="Times New Roman" w:cs="Times New Roman"/>
          <w:b/>
          <w:sz w:val="18"/>
          <w:szCs w:val="18"/>
        </w:rPr>
        <w:t>7</w:t>
      </w:r>
      <w:r w:rsidRPr="00A7746C">
        <w:rPr>
          <w:rFonts w:ascii="Times New Roman" w:hAnsi="Times New Roman" w:cs="Times New Roman"/>
          <w:b/>
          <w:sz w:val="18"/>
          <w:szCs w:val="18"/>
        </w:rPr>
        <w:t xml:space="preserve">2.2 Showing the total ratings distribution of how the course was related to their academic program, for the physics department for Academic years 2012-13 to 2014-15 </w:t>
      </w:r>
    </w:p>
    <w:p w:rsidR="009F3DB2" w:rsidRPr="00A7746C" w:rsidRDefault="009F3DB2" w:rsidP="009F3DB2">
      <w:pPr>
        <w:rPr>
          <w:rFonts w:ascii="Times New Roman" w:eastAsia="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 xml:space="preserve">The median score of the total was </w:t>
      </w:r>
      <w:r w:rsidRPr="00A7746C">
        <w:rPr>
          <w:rFonts w:ascii="Times New Roman" w:eastAsia="Times New Roman" w:hAnsi="Times New Roman" w:cs="Times New Roman"/>
          <w:sz w:val="24"/>
          <w:szCs w:val="24"/>
        </w:rPr>
        <w:t>2.2</w:t>
      </w:r>
      <w:r w:rsidRPr="00A7746C">
        <w:rPr>
          <w:rFonts w:ascii="Times New Roman" w:hAnsi="Times New Roman" w:cs="Times New Roman"/>
          <w:sz w:val="24"/>
          <w:szCs w:val="24"/>
        </w:rPr>
        <w:t xml:space="preserve">, with an interquartile range of standard deviation of </w:t>
      </w:r>
      <w:r w:rsidRPr="00A7746C">
        <w:rPr>
          <w:rFonts w:ascii="Times New Roman" w:eastAsia="Times New Roman" w:hAnsi="Times New Roman" w:cs="Times New Roman"/>
          <w:sz w:val="24"/>
          <w:szCs w:val="24"/>
        </w:rPr>
        <w:t xml:space="preserve">0.53. </w:t>
      </w:r>
      <w:r w:rsidRPr="00A7746C">
        <w:rPr>
          <w:rFonts w:ascii="Times New Roman" w:hAnsi="Times New Roman" w:cs="Times New Roman"/>
          <w:sz w:val="24"/>
          <w:szCs w:val="24"/>
        </w:rPr>
        <w:t>From the data it seems as though most students who take physics courses take it as a major requirement, or as a class within their major.</w:t>
      </w:r>
    </w:p>
    <w:p w:rsidR="009F3DB2" w:rsidRPr="00A7746C" w:rsidRDefault="009F3DB2" w:rsidP="009F3DB2">
      <w:pPr>
        <w:spacing w:line="360" w:lineRule="auto"/>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F9EC135" wp14:editId="6866F5E1">
            <wp:extent cx="5943600" cy="3827780"/>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 frequencyQuestion26 freq.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E0173C">
        <w:rPr>
          <w:rFonts w:ascii="Times New Roman" w:hAnsi="Times New Roman" w:cs="Times New Roman"/>
          <w:b/>
          <w:sz w:val="18"/>
          <w:szCs w:val="18"/>
        </w:rPr>
        <w:t>7</w:t>
      </w:r>
      <w:r w:rsidRPr="00A7746C">
        <w:rPr>
          <w:rFonts w:ascii="Times New Roman" w:hAnsi="Times New Roman" w:cs="Times New Roman"/>
          <w:b/>
          <w:sz w:val="18"/>
          <w:szCs w:val="18"/>
        </w:rPr>
        <w:t xml:space="preserve">3.1 Showing the semester breakdown of the distribution of how many formally scheduled hours of course time the students attended, for the physics department for Academic years 2012-13 to 2014-15 </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eastAsia="Times New Roman" w:hAnsi="Times New Roman" w:cs="Times New Roman"/>
          <w:sz w:val="24"/>
          <w:szCs w:val="24"/>
        </w:rPr>
      </w:pPr>
      <w:r w:rsidRPr="00A7746C">
        <w:rPr>
          <w:rFonts w:ascii="Times New Roman" w:hAnsi="Times New Roman" w:cs="Times New Roman"/>
          <w:sz w:val="24"/>
          <w:szCs w:val="24"/>
        </w:rPr>
        <w:t>The charts that showed the spring semester distribution appear to have 2 peaks, one at 4hr/wk and another at 7hr/wk or more, while the courses in the fall semester only have one obvious peak. This could possibly due to a higher frequency in the enrolment of 1000 level courses during the fall semesters in comparison to spring semesters.</w:t>
      </w:r>
      <w:r w:rsidR="00E0173C">
        <w:rPr>
          <w:rFonts w:ascii="Times New Roman" w:hAnsi="Times New Roman" w:cs="Times New Roman"/>
          <w:sz w:val="24"/>
          <w:szCs w:val="24"/>
        </w:rPr>
        <w:t xml:space="preserve"> It is clear from the distribution that most students attend 7 hours or more of scheduled course hours, indicating the highest enrolment in</w:t>
      </w:r>
      <w:r w:rsidRPr="00A7746C">
        <w:rPr>
          <w:rFonts w:ascii="Times New Roman" w:hAnsi="Times New Roman" w:cs="Times New Roman"/>
          <w:sz w:val="24"/>
          <w:szCs w:val="24"/>
        </w:rPr>
        <w:t xml:space="preserve"> </w:t>
      </w:r>
      <w:r w:rsidR="00E0173C">
        <w:rPr>
          <w:rFonts w:ascii="Times New Roman" w:hAnsi="Times New Roman" w:cs="Times New Roman"/>
          <w:sz w:val="24"/>
          <w:szCs w:val="24"/>
        </w:rPr>
        <w:t>the physics department are in 1000 level courses. Figure 73.1 shows that there is an average enrolment percentage of 68.4% during fall semesters, and 46.2% during spring semesters.</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50F39A98" wp14:editId="2C7E9B9A">
            <wp:extent cx="5943600" cy="41008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 frequencyQuestion26 freq tot.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4100830"/>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E0173C">
        <w:rPr>
          <w:rFonts w:ascii="Times New Roman" w:hAnsi="Times New Roman" w:cs="Times New Roman"/>
          <w:b/>
          <w:sz w:val="18"/>
          <w:szCs w:val="18"/>
        </w:rPr>
        <w:t>7</w:t>
      </w:r>
      <w:r w:rsidRPr="00A7746C">
        <w:rPr>
          <w:rFonts w:ascii="Times New Roman" w:hAnsi="Times New Roman" w:cs="Times New Roman"/>
          <w:b/>
          <w:sz w:val="18"/>
          <w:szCs w:val="18"/>
        </w:rPr>
        <w:t xml:space="preserve">3.2 Showing the total ratings distribution of how many formally scheduled hours of course time the students attended, for the physics department for Academic years 2012-13 to 2014-15 </w:t>
      </w:r>
    </w:p>
    <w:p w:rsidR="009F3DB2" w:rsidRPr="00A7746C" w:rsidRDefault="009F3DB2" w:rsidP="009F3DB2">
      <w:pPr>
        <w:jc w:val="center"/>
        <w:rPr>
          <w:rFonts w:ascii="Times New Roman" w:hAnsi="Times New Roman" w:cs="Times New Roman"/>
          <w:b/>
          <w:sz w:val="18"/>
          <w:szCs w:val="18"/>
        </w:rPr>
      </w:pPr>
    </w:p>
    <w:p w:rsidR="009F3DB2" w:rsidRPr="00A7746C" w:rsidRDefault="00E0173C" w:rsidP="009F3DB2">
      <w:pPr>
        <w:spacing w:line="360" w:lineRule="auto"/>
        <w:rPr>
          <w:rFonts w:ascii="Times New Roman" w:hAnsi="Times New Roman" w:cs="Times New Roman"/>
          <w:sz w:val="24"/>
          <w:szCs w:val="24"/>
        </w:rPr>
      </w:pPr>
      <w:r>
        <w:rPr>
          <w:rFonts w:ascii="Times New Roman" w:hAnsi="Times New Roman" w:cs="Times New Roman"/>
          <w:sz w:val="24"/>
          <w:szCs w:val="24"/>
        </w:rPr>
        <w:t>Figure 73.2 shows that most students attend around 7</w:t>
      </w:r>
      <w:r w:rsidR="009F3DB2" w:rsidRPr="00A7746C">
        <w:rPr>
          <w:rFonts w:ascii="Times New Roman" w:hAnsi="Times New Roman" w:cs="Times New Roman"/>
          <w:sz w:val="24"/>
          <w:szCs w:val="24"/>
        </w:rPr>
        <w:t xml:space="preserve">hr/wk </w:t>
      </w:r>
      <w:r>
        <w:rPr>
          <w:rFonts w:ascii="Times New Roman" w:hAnsi="Times New Roman" w:cs="Times New Roman"/>
          <w:sz w:val="24"/>
          <w:szCs w:val="24"/>
        </w:rPr>
        <w:t xml:space="preserve">or more </w:t>
      </w:r>
      <w:r w:rsidR="009F3DB2" w:rsidRPr="00A7746C">
        <w:rPr>
          <w:rFonts w:ascii="Times New Roman" w:hAnsi="Times New Roman" w:cs="Times New Roman"/>
          <w:sz w:val="24"/>
          <w:szCs w:val="24"/>
        </w:rPr>
        <w:t>of formally scheduled course hours. This is probably a result of the large frequency of 1000 level courses in the physics department that meet up to seven hours per week.</w:t>
      </w:r>
      <w:r w:rsidR="009F3DB2" w:rsidRPr="00A7746C">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During the period in which the data was gathered, 60.4% of students enrolled in courses which met for 7 hours or more per week</w:t>
      </w:r>
      <w:r w:rsidR="009F3DB2" w:rsidRPr="00A7746C">
        <w:rPr>
          <w:rFonts w:ascii="Times New Roman" w:hAnsi="Times New Roman" w:cs="Times New Roman"/>
          <w:sz w:val="24"/>
          <w:szCs w:val="24"/>
        </w:rPr>
        <w:t>.</w:t>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10242962" wp14:editId="56543E30">
            <wp:extent cx="5943600" cy="382778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 frequencyQuestion27 freq.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9F3DB2" w:rsidRPr="00A7746C" w:rsidRDefault="009F3DB2" w:rsidP="009F3DB2">
      <w:pP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4B56D0">
        <w:rPr>
          <w:rFonts w:ascii="Times New Roman" w:hAnsi="Times New Roman" w:cs="Times New Roman"/>
          <w:b/>
          <w:sz w:val="18"/>
          <w:szCs w:val="18"/>
        </w:rPr>
        <w:t>7</w:t>
      </w:r>
      <w:r w:rsidRPr="00A7746C">
        <w:rPr>
          <w:rFonts w:ascii="Times New Roman" w:hAnsi="Times New Roman" w:cs="Times New Roman"/>
          <w:b/>
          <w:sz w:val="18"/>
          <w:szCs w:val="18"/>
        </w:rPr>
        <w:t xml:space="preserve">4.1 Showing the semester breakdown of the distribution of how hours outside of formally scheduled class time the students spent on their courses, for the physics department for Academic years 2012-13 to 2014-15 </w:t>
      </w:r>
    </w:p>
    <w:p w:rsidR="009F3DB2" w:rsidRPr="00A7746C" w:rsidRDefault="009F3DB2" w:rsidP="009F3DB2">
      <w:pPr>
        <w:rPr>
          <w:rFonts w:ascii="Times New Roman" w:hAnsi="Times New Roman" w:cs="Times New Roman"/>
          <w:b/>
          <w:sz w:val="18"/>
          <w:szCs w:val="18"/>
        </w:rPr>
      </w:pPr>
    </w:p>
    <w:p w:rsidR="009F3DB2" w:rsidRPr="006B1A8E" w:rsidRDefault="009F3DB2" w:rsidP="009F3DB2">
      <w:pPr>
        <w:spacing w:line="360" w:lineRule="auto"/>
        <w:rPr>
          <w:rFonts w:ascii="Times New Roman" w:eastAsia="Times New Roman" w:hAnsi="Times New Roman" w:cs="Times New Roman"/>
          <w:sz w:val="24"/>
          <w:szCs w:val="24"/>
        </w:rPr>
      </w:pPr>
      <w:r w:rsidRPr="00A7746C">
        <w:rPr>
          <w:rFonts w:ascii="Times New Roman" w:hAnsi="Times New Roman" w:cs="Times New Roman"/>
          <w:sz w:val="24"/>
          <w:szCs w:val="24"/>
        </w:rPr>
        <w:t xml:space="preserve">Majority of students who take courses in the physics department spend about 6-10 hours a week outside of course hours working, with about 37% putting in 11 or more hours of work on average in fall semesters, </w:t>
      </w:r>
      <w:r w:rsidRPr="00A7746C">
        <w:rPr>
          <w:rFonts w:ascii="Times New Roman" w:hAnsi="Times New Roman" w:cs="Times New Roman"/>
          <w:b/>
          <w:sz w:val="24"/>
          <w:szCs w:val="24"/>
        </w:rPr>
        <w:t>(a)</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(c)</w:t>
      </w:r>
      <w:r w:rsidRPr="00A7746C">
        <w:rPr>
          <w:rFonts w:ascii="Times New Roman" w:hAnsi="Times New Roman" w:cs="Times New Roman"/>
          <w:sz w:val="24"/>
          <w:szCs w:val="24"/>
        </w:rPr>
        <w:t xml:space="preserve">, and 29% in the fall semesters, </w:t>
      </w:r>
      <w:r w:rsidRPr="00A7746C">
        <w:rPr>
          <w:rFonts w:ascii="Times New Roman" w:hAnsi="Times New Roman" w:cs="Times New Roman"/>
          <w:b/>
          <w:sz w:val="24"/>
          <w:szCs w:val="24"/>
        </w:rPr>
        <w:t>(b)</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(d)</w:t>
      </w:r>
      <w:r w:rsidRPr="00A7746C">
        <w:rPr>
          <w:rFonts w:ascii="Times New Roman" w:hAnsi="Times New Roman" w:cs="Times New Roman"/>
          <w:sz w:val="24"/>
          <w:szCs w:val="24"/>
        </w:rPr>
        <w:t xml:space="preserve">. Plots </w:t>
      </w:r>
      <w:r w:rsidRPr="00A7746C">
        <w:rPr>
          <w:rFonts w:ascii="Times New Roman" w:hAnsi="Times New Roman" w:cs="Times New Roman"/>
          <w:b/>
          <w:sz w:val="24"/>
          <w:szCs w:val="24"/>
        </w:rPr>
        <w:t>(a), (b),</w:t>
      </w:r>
      <w:r w:rsidRPr="00A7746C">
        <w:rPr>
          <w:rFonts w:ascii="Times New Roman" w:hAnsi="Times New Roman" w:cs="Times New Roman"/>
          <w:sz w:val="24"/>
          <w:szCs w:val="24"/>
        </w:rPr>
        <w:t xml:space="preserve"> and </w:t>
      </w:r>
      <w:r w:rsidRPr="00A7746C">
        <w:rPr>
          <w:rFonts w:ascii="Times New Roman" w:hAnsi="Times New Roman" w:cs="Times New Roman"/>
          <w:b/>
          <w:sz w:val="24"/>
          <w:szCs w:val="24"/>
        </w:rPr>
        <w:t>(c)</w:t>
      </w:r>
      <w:r w:rsidRPr="00A7746C">
        <w:rPr>
          <w:rFonts w:ascii="Times New Roman" w:hAnsi="Times New Roman" w:cs="Times New Roman"/>
          <w:sz w:val="24"/>
          <w:szCs w:val="24"/>
        </w:rPr>
        <w:t xml:space="preserve"> however all show that 30% of students spent 11 hours or more on work outside formally scheduled course hours during those periods, with only </w:t>
      </w:r>
      <w:r w:rsidRPr="00A7746C">
        <w:rPr>
          <w:rFonts w:ascii="Times New Roman" w:hAnsi="Times New Roman" w:cs="Times New Roman"/>
          <w:b/>
          <w:sz w:val="24"/>
          <w:szCs w:val="24"/>
        </w:rPr>
        <w:t>(d)</w:t>
      </w:r>
      <w:r w:rsidRPr="00A7746C">
        <w:rPr>
          <w:rFonts w:ascii="Times New Roman" w:hAnsi="Times New Roman" w:cs="Times New Roman"/>
          <w:sz w:val="24"/>
          <w:szCs w:val="24"/>
        </w:rPr>
        <w:t xml:space="preserve"> differing from this</w:t>
      </w:r>
      <w:r w:rsidR="006B1A8E">
        <w:rPr>
          <w:rFonts w:ascii="Times New Roman" w:hAnsi="Times New Roman" w:cs="Times New Roman"/>
          <w:sz w:val="24"/>
          <w:szCs w:val="24"/>
        </w:rPr>
        <w:t>, with 42.6% of students putting in more than 11 hours</w:t>
      </w:r>
      <w:r w:rsidRPr="00A7746C">
        <w:rPr>
          <w:rFonts w:ascii="Times New Roman" w:hAnsi="Times New Roman" w:cs="Times New Roman"/>
          <w:sz w:val="24"/>
          <w:szCs w:val="24"/>
        </w:rPr>
        <w:t>.</w:t>
      </w:r>
      <w:r w:rsidR="006B1A8E">
        <w:rPr>
          <w:rFonts w:ascii="Times New Roman" w:hAnsi="Times New Roman" w:cs="Times New Roman"/>
          <w:sz w:val="24"/>
          <w:szCs w:val="24"/>
        </w:rPr>
        <w:t xml:space="preserve"> This may be a result of the fact that </w:t>
      </w:r>
      <w:r w:rsidR="006B1A8E">
        <w:rPr>
          <w:rFonts w:ascii="Times New Roman" w:hAnsi="Times New Roman" w:cs="Times New Roman"/>
          <w:b/>
          <w:sz w:val="24"/>
          <w:szCs w:val="24"/>
        </w:rPr>
        <w:t>(d)</w:t>
      </w:r>
      <w:r w:rsidR="006B1A8E">
        <w:rPr>
          <w:rFonts w:ascii="Times New Roman" w:hAnsi="Times New Roman" w:cs="Times New Roman"/>
          <w:sz w:val="24"/>
          <w:szCs w:val="24"/>
        </w:rPr>
        <w:t xml:space="preserve"> contains only data from the A term of academic year of 2014-15, suggesting that </w:t>
      </w:r>
      <w:r w:rsidR="00640F26">
        <w:rPr>
          <w:rFonts w:ascii="Times New Roman" w:hAnsi="Times New Roman" w:cs="Times New Roman"/>
          <w:sz w:val="24"/>
          <w:szCs w:val="24"/>
        </w:rPr>
        <w:t>the 1000 level courses offered in the first term of a semester may be harder than those offered in the second semester. This conclusion can be drawn since most of the enrolments seem to be in 1000 level course, which tend to have the largest class populations amongst all physics courses offered in the department.</w:t>
      </w:r>
    </w:p>
    <w:p w:rsidR="009F3DB2" w:rsidRPr="00A7746C" w:rsidRDefault="009F3DB2" w:rsidP="009F3DB2">
      <w:pPr>
        <w:rPr>
          <w:rFonts w:ascii="Times New Roman" w:eastAsia="Times New Roman" w:hAnsi="Times New Roman" w:cs="Times New Roman"/>
          <w:sz w:val="18"/>
          <w:szCs w:val="18"/>
        </w:rPr>
      </w:pPr>
      <w:r w:rsidRPr="00A7746C">
        <w:rPr>
          <w:rFonts w:ascii="Times New Roman" w:eastAsia="Times New Roman" w:hAnsi="Times New Roman" w:cs="Times New Roman"/>
          <w:sz w:val="18"/>
          <w:szCs w:val="18"/>
        </w:rPr>
        <w:br w:type="page"/>
      </w:r>
    </w:p>
    <w:p w:rsidR="009F3DB2" w:rsidRPr="00A7746C" w:rsidRDefault="009F3DB2" w:rsidP="009F3DB2">
      <w:pPr>
        <w:rPr>
          <w:rFonts w:ascii="Times New Roman" w:hAnsi="Times New Roman" w:cs="Times New Roman"/>
          <w:sz w:val="18"/>
          <w:szCs w:val="18"/>
        </w:rPr>
      </w:pPr>
      <w:r w:rsidRPr="00A7746C">
        <w:rPr>
          <w:rFonts w:ascii="Times New Roman" w:hAnsi="Times New Roman" w:cs="Times New Roman"/>
          <w:noProof/>
          <w:sz w:val="18"/>
          <w:szCs w:val="18"/>
          <w:lang w:eastAsia="en-JM"/>
        </w:rPr>
        <w:drawing>
          <wp:inline distT="0" distB="0" distL="0" distR="0" wp14:anchorId="78E28A01" wp14:editId="25D54F03">
            <wp:extent cx="5943600" cy="41192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H frequencyQuestion27 freq to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119245"/>
                    </a:xfrm>
                    <a:prstGeom prst="rect">
                      <a:avLst/>
                    </a:prstGeom>
                  </pic:spPr>
                </pic:pic>
              </a:graphicData>
            </a:graphic>
          </wp:inline>
        </w:drawing>
      </w:r>
    </w:p>
    <w:p w:rsidR="009F3DB2" w:rsidRPr="00A7746C" w:rsidRDefault="009F3DB2" w:rsidP="009F3DB2">
      <w:pPr>
        <w:jc w:val="center"/>
        <w:rPr>
          <w:rFonts w:ascii="Times New Roman" w:hAnsi="Times New Roman" w:cs="Times New Roman"/>
          <w:b/>
          <w:sz w:val="18"/>
          <w:szCs w:val="18"/>
        </w:rPr>
      </w:pPr>
      <w:r w:rsidRPr="00A7746C">
        <w:rPr>
          <w:rFonts w:ascii="Times New Roman" w:hAnsi="Times New Roman" w:cs="Times New Roman"/>
          <w:b/>
          <w:sz w:val="18"/>
          <w:szCs w:val="18"/>
        </w:rPr>
        <w:t xml:space="preserve">Figure </w:t>
      </w:r>
      <w:r w:rsidR="004B56D0">
        <w:rPr>
          <w:rFonts w:ascii="Times New Roman" w:hAnsi="Times New Roman" w:cs="Times New Roman"/>
          <w:b/>
          <w:sz w:val="18"/>
          <w:szCs w:val="18"/>
        </w:rPr>
        <w:t>7</w:t>
      </w:r>
      <w:r w:rsidRPr="00A7746C">
        <w:rPr>
          <w:rFonts w:ascii="Times New Roman" w:hAnsi="Times New Roman" w:cs="Times New Roman"/>
          <w:b/>
          <w:sz w:val="18"/>
          <w:szCs w:val="18"/>
        </w:rPr>
        <w:t>4.2 Showing the total ratings distribution of how hours outside of formally scheduled class time the students spent on their courses, for the physics department for Academic years 2012-13 to 2014-15</w:t>
      </w:r>
    </w:p>
    <w:p w:rsidR="009F3DB2" w:rsidRPr="00A7746C" w:rsidRDefault="009F3DB2" w:rsidP="009F3DB2">
      <w:pPr>
        <w:jc w:val="cente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r w:rsidRPr="00A7746C">
        <w:rPr>
          <w:rFonts w:ascii="Times New Roman" w:hAnsi="Times New Roman" w:cs="Times New Roman"/>
          <w:sz w:val="24"/>
          <w:szCs w:val="24"/>
        </w:rPr>
        <w:t>From the graph, it is clear that majority of students put in 6-10 hours of work on courses in the Physics department. Here, only, 34% of students put in 11 hours or more of work outside scheduled course hours.</w:t>
      </w: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rPr>
          <w:rFonts w:ascii="Times New Roman" w:hAnsi="Times New Roman" w:cs="Times New Roman"/>
          <w:sz w:val="18"/>
          <w:szCs w:val="18"/>
        </w:rPr>
      </w:pPr>
    </w:p>
    <w:p w:rsidR="009F3DB2" w:rsidRPr="00A7746C" w:rsidRDefault="009F3DB2" w:rsidP="009F3DB2">
      <w:pPr>
        <w:spacing w:line="360" w:lineRule="auto"/>
        <w:rPr>
          <w:rFonts w:ascii="Times New Roman" w:hAnsi="Times New Roman" w:cs="Times New Roman"/>
          <w:sz w:val="24"/>
          <w:szCs w:val="24"/>
        </w:rPr>
      </w:pPr>
    </w:p>
    <w:p w:rsidR="009F3DB2" w:rsidRPr="00A7746C" w:rsidRDefault="009F3DB2" w:rsidP="009F3DB2">
      <w:pPr>
        <w:rPr>
          <w:rFonts w:ascii="Times New Roman" w:hAnsi="Times New Roman" w:cs="Times New Roman"/>
        </w:rPr>
      </w:pPr>
    </w:p>
    <w:p w:rsidR="000E6F4A" w:rsidRPr="00A7746C" w:rsidRDefault="000E6F4A" w:rsidP="000E6F4A">
      <w:pPr>
        <w:pStyle w:val="Heading2"/>
      </w:pPr>
      <w:r w:rsidRPr="00A7746C">
        <w:t>References</w:t>
      </w:r>
    </w:p>
    <w:p w:rsidR="000E6F4A" w:rsidRPr="00A7746C" w:rsidRDefault="000E6F4A" w:rsidP="000E6F4A">
      <w:pPr>
        <w:pStyle w:val="NormalWeb"/>
      </w:pPr>
      <w:r w:rsidRPr="00A7746C">
        <w:t>Abet.org,. 2015. 'Criteria For Accrediting Engineering Programs'. http://www.abet.org/uploadedFiles/Accreditation/Accreditation_Step_by_Step/Accreditation_Documents/Current/2013_-_2014/eac-criteria-2013-2014.pdf.</w:t>
      </w:r>
    </w:p>
    <w:p w:rsidR="000E6F4A" w:rsidRPr="00A7746C" w:rsidRDefault="000E6F4A" w:rsidP="000E6F4A">
      <w:pPr>
        <w:pStyle w:val="NormalWeb"/>
      </w:pPr>
      <w:r w:rsidRPr="00A7746C">
        <w:t>Andrews.edu,. 2015. 'Correlation Coefficients'. http://www.andrews.edu/~calkins/math/edrm611/edrm05.htm.</w:t>
      </w:r>
    </w:p>
    <w:p w:rsidR="000E6F4A" w:rsidRPr="00A7746C" w:rsidRDefault="000E6F4A" w:rsidP="000E6F4A">
      <w:pPr>
        <w:pStyle w:val="NormalWeb"/>
      </w:pPr>
      <w:r w:rsidRPr="00A7746C">
        <w:t>Aps.org,. 2015. 'Engineering Accreditation And The First Year Physics Course'. http://www.aps.org/programs/education/undergrad/faculty/challenge.cfm.</w:t>
      </w:r>
    </w:p>
    <w:p w:rsidR="000E6F4A" w:rsidRPr="00A7746C" w:rsidRDefault="000E6F4A" w:rsidP="000E6F4A">
      <w:pPr>
        <w:pStyle w:val="NormalWeb"/>
      </w:pPr>
      <w:r w:rsidRPr="00A7746C">
        <w:t>Bannerweb.wpi.edu,. 2015. 'WPI Course And Student Information'. https://bannerweb.wpi.edu/.</w:t>
      </w:r>
    </w:p>
    <w:p w:rsidR="000E6F4A" w:rsidRPr="00A7746C" w:rsidRDefault="000E6F4A" w:rsidP="000E6F4A">
      <w:pPr>
        <w:pStyle w:val="NormalWeb"/>
      </w:pPr>
      <w:r w:rsidRPr="00A7746C">
        <w:t>Wpi.edu,. 2015. 'WPI: Difference Between High School And College'. http://www.wpi.edu/offices/disabilities/differences.html.</w:t>
      </w:r>
    </w:p>
    <w:p w:rsidR="000E6F4A" w:rsidRPr="00A7746C" w:rsidRDefault="000E6F4A" w:rsidP="000E6F4A">
      <w:pPr>
        <w:pStyle w:val="NormalWeb"/>
      </w:pPr>
      <w:r w:rsidRPr="00A7746C">
        <w:t>Wpi.edu,. 2015. 'Morgan: Interpreting Student Course Reports - WPI'. http://www.wpi.edu/academics/morgan/interpreting.html.</w:t>
      </w:r>
    </w:p>
    <w:p w:rsidR="000E6F4A" w:rsidRPr="00A7746C" w:rsidRDefault="000E6F4A" w:rsidP="000E6F4A">
      <w:pPr>
        <w:pStyle w:val="NormalWeb"/>
      </w:pPr>
      <w:r w:rsidRPr="00A7746C">
        <w:t>Wpi.edu,. 2015. 'WPI Undergraduate Catalog 2015-2016'. http://www.wpi.edu/academics/catalogs/ugrad/flip/?page=1.</w:t>
      </w:r>
    </w:p>
    <w:p w:rsidR="000E6F4A" w:rsidRPr="00A7746C" w:rsidRDefault="000E6F4A" w:rsidP="000E6F4A">
      <w:pPr>
        <w:pStyle w:val="NormalWeb"/>
      </w:pPr>
      <w:r w:rsidRPr="00A7746C">
        <w:t>Wpi.edu,. 2015. 'The Story Of The WPI Plan'. http://www.wpi.edu/academics/library/history/plan/.</w:t>
      </w:r>
    </w:p>
    <w:p w:rsidR="000E6F4A" w:rsidRPr="00A7746C" w:rsidRDefault="000E6F4A" w:rsidP="000E6F4A">
      <w:pPr>
        <w:pStyle w:val="NormalWeb"/>
      </w:pPr>
      <w:r w:rsidRPr="00A7746C">
        <w:t>Wpi.edu,. 2015. 'Office Of Academic Advising - Course Advice By Major'. http://www.wpi.edu/Admin/OAA/Designs2/design103.html#me.</w:t>
      </w:r>
    </w:p>
    <w:p w:rsidR="000E6F4A" w:rsidRPr="00A7746C" w:rsidRDefault="000E6F4A" w:rsidP="000E6F4A">
      <w:pPr>
        <w:pStyle w:val="NormalWeb"/>
      </w:pPr>
      <w:r w:rsidRPr="00A7746C">
        <w:t>Wpi.edu,. 2015. 'Facts &amp; Figures - WPI'. http://www.wpi.edu/about/facts.html.</w:t>
      </w:r>
    </w:p>
    <w:p w:rsidR="001E1AA6" w:rsidRPr="00A7746C" w:rsidRDefault="001E1AA6" w:rsidP="000E6F4A">
      <w:pPr>
        <w:pStyle w:val="Heading2"/>
      </w:pPr>
    </w:p>
    <w:sectPr w:rsidR="001E1AA6" w:rsidRPr="00A7746C" w:rsidSect="006978EB">
      <w:footerReference w:type="default" r:id="rId13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AE9" w:rsidRDefault="00482AE9" w:rsidP="009B39FB">
      <w:pPr>
        <w:spacing w:after="0" w:line="240" w:lineRule="auto"/>
      </w:pPr>
      <w:r>
        <w:separator/>
      </w:r>
    </w:p>
  </w:endnote>
  <w:endnote w:type="continuationSeparator" w:id="0">
    <w:p w:rsidR="00482AE9" w:rsidRDefault="00482AE9" w:rsidP="009B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005055"/>
      <w:docPartObj>
        <w:docPartGallery w:val="Page Numbers (Bottom of Page)"/>
        <w:docPartUnique/>
      </w:docPartObj>
    </w:sdtPr>
    <w:sdtEndPr>
      <w:rPr>
        <w:noProof/>
      </w:rPr>
    </w:sdtEndPr>
    <w:sdtContent>
      <w:p w:rsidR="00482AE9" w:rsidRDefault="00482AE9">
        <w:pPr>
          <w:pStyle w:val="Footer"/>
          <w:jc w:val="center"/>
        </w:pPr>
        <w:r>
          <w:fldChar w:fldCharType="begin"/>
        </w:r>
        <w:r>
          <w:instrText xml:space="preserve"> PAGE   \* MERGEFORMAT </w:instrText>
        </w:r>
        <w:r>
          <w:fldChar w:fldCharType="separate"/>
        </w:r>
        <w:r w:rsidR="00252792">
          <w:rPr>
            <w:noProof/>
          </w:rPr>
          <w:t>23</w:t>
        </w:r>
        <w:r>
          <w:rPr>
            <w:noProof/>
          </w:rPr>
          <w:fldChar w:fldCharType="end"/>
        </w:r>
      </w:p>
    </w:sdtContent>
  </w:sdt>
  <w:p w:rsidR="00482AE9" w:rsidRDefault="00482A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AE9" w:rsidRDefault="00482AE9" w:rsidP="009B39FB">
      <w:pPr>
        <w:spacing w:after="0" w:line="240" w:lineRule="auto"/>
      </w:pPr>
      <w:r>
        <w:separator/>
      </w:r>
    </w:p>
  </w:footnote>
  <w:footnote w:type="continuationSeparator" w:id="0">
    <w:p w:rsidR="00482AE9" w:rsidRDefault="00482AE9" w:rsidP="009B39FB">
      <w:pPr>
        <w:spacing w:after="0" w:line="240" w:lineRule="auto"/>
      </w:pPr>
      <w:r>
        <w:continuationSeparator/>
      </w:r>
    </w:p>
  </w:footnote>
  <w:footnote w:id="1">
    <w:p w:rsidR="00482AE9" w:rsidRDefault="00482AE9">
      <w:pPr>
        <w:pStyle w:val="FootnoteText"/>
      </w:pPr>
      <w:r>
        <w:rPr>
          <w:rStyle w:val="FootnoteReference"/>
        </w:rPr>
        <w:footnoteRef/>
      </w:r>
      <w:r>
        <w:t xml:space="preserve"> Andrews.edu,. 'Correlation Coefficients'. N.p., 2015. Web. 10 Mar. 2015.</w:t>
      </w:r>
    </w:p>
  </w:footnote>
  <w:footnote w:id="2">
    <w:p w:rsidR="00482AE9" w:rsidRDefault="00482AE9" w:rsidP="00751DB9">
      <w:pPr>
        <w:pStyle w:val="FootnoteText"/>
      </w:pPr>
      <w:r>
        <w:rPr>
          <w:rStyle w:val="FootnoteReference"/>
        </w:rPr>
        <w:footnoteRef/>
      </w:r>
      <w:r>
        <w:t xml:space="preserve"> Abet.org,. 'Criteria For Accrediting Engineering Programs'. N.p., 2015. Web. 6 Mar. 2015.</w:t>
      </w:r>
    </w:p>
  </w:footnote>
  <w:footnote w:id="3">
    <w:p w:rsidR="00482AE9" w:rsidRDefault="00482AE9" w:rsidP="00751DB9">
      <w:pPr>
        <w:pStyle w:val="FootnoteText"/>
      </w:pPr>
      <w:r>
        <w:rPr>
          <w:rStyle w:val="FootnoteReference"/>
        </w:rPr>
        <w:footnoteRef/>
      </w:r>
      <w:r>
        <w:t xml:space="preserve"> Wpi.edu,. 'WPI Undergraduate Catalog 2015-2016'. N.p., 2015. Web. 3 Mar. 2015.</w:t>
      </w:r>
    </w:p>
  </w:footnote>
  <w:footnote w:id="4">
    <w:p w:rsidR="00482AE9" w:rsidRDefault="00482AE9" w:rsidP="00F52BD5">
      <w:pPr>
        <w:pStyle w:val="FootnoteText"/>
      </w:pPr>
      <w:r>
        <w:rPr>
          <w:rStyle w:val="FootnoteReference"/>
        </w:rPr>
        <w:footnoteRef/>
      </w:r>
      <w:r>
        <w:t xml:space="preserve"> Wpi.edu,. 'The Story Of The WPI Plan'. N.p., 2015. Web. 3 Mar. 2015.</w:t>
      </w:r>
    </w:p>
  </w:footnote>
  <w:footnote w:id="5">
    <w:p w:rsidR="00482AE9" w:rsidRDefault="00482AE9" w:rsidP="00887910">
      <w:pPr>
        <w:pStyle w:val="FootnoteText"/>
      </w:pPr>
      <w:r>
        <w:rPr>
          <w:rStyle w:val="FootnoteReference"/>
        </w:rPr>
        <w:footnoteRef/>
      </w:r>
      <w:r>
        <w:t xml:space="preserve"> Wpi.edu,. 'WPI: Difference Between High School And College'. N.p., 2015. Web. 3 Mar. 2015.</w:t>
      </w:r>
    </w:p>
  </w:footnote>
  <w:footnote w:id="6">
    <w:p w:rsidR="00482AE9" w:rsidRDefault="00482AE9" w:rsidP="0078068F">
      <w:pPr>
        <w:pStyle w:val="FootnoteText"/>
      </w:pPr>
      <w:r>
        <w:rPr>
          <w:rStyle w:val="FootnoteReference"/>
        </w:rPr>
        <w:footnoteRef/>
      </w:r>
      <w:r>
        <w:t xml:space="preserve"> Bannerweb.wpi.edu,. 'WPI Course And Student Information'. N.p., 2015. Web. 10 Mar. 2015.</w:t>
      </w:r>
    </w:p>
  </w:footnote>
  <w:footnote w:id="7">
    <w:p w:rsidR="00482AE9" w:rsidRPr="00EB53FF" w:rsidRDefault="00482AE9" w:rsidP="00383589">
      <w:pPr>
        <w:pStyle w:val="NormalWeb"/>
      </w:pPr>
      <w:r>
        <w:rPr>
          <w:rStyle w:val="FootnoteReference"/>
        </w:rPr>
        <w:footnoteRef/>
      </w:r>
      <w:r>
        <w:t xml:space="preserve"> </w:t>
      </w:r>
      <w:r w:rsidRPr="00EB53FF">
        <w:t>Wpi.edu,. 2015. 'Office Of Academic Advising - Course Advice By Major'. http://www.wpi.edu/Admin/OAA/Designs2/design103.html#me.</w:t>
      </w:r>
    </w:p>
    <w:p w:rsidR="00482AE9" w:rsidRDefault="00482AE9">
      <w:pPr>
        <w:pStyle w:val="FootnoteText"/>
      </w:pPr>
    </w:p>
  </w:footnote>
  <w:footnote w:id="8">
    <w:p w:rsidR="00482AE9" w:rsidRPr="0021753A" w:rsidRDefault="00482AE9" w:rsidP="009F3DB2">
      <w:pPr>
        <w:pStyle w:val="FootnoteText"/>
      </w:pPr>
      <w:r>
        <w:rPr>
          <w:rStyle w:val="FootnoteReference"/>
        </w:rPr>
        <w:footnoteRef/>
      </w:r>
      <w:r>
        <w:t xml:space="preserve"> Wpi.edu,. 'Office Of Academic Advising - Course Advice By Major'. N.p., 2015. Web. 3 Mar. 2015.</w:t>
      </w:r>
    </w:p>
  </w:footnote>
  <w:footnote w:id="9">
    <w:p w:rsidR="00482AE9" w:rsidRPr="00920BCF" w:rsidRDefault="00482AE9" w:rsidP="009F3DB2">
      <w:pPr>
        <w:pStyle w:val="FootnoteText"/>
      </w:pPr>
      <w:r>
        <w:rPr>
          <w:rStyle w:val="FootnoteReference"/>
        </w:rPr>
        <w:footnoteRef/>
      </w:r>
      <w:r>
        <w:t xml:space="preserve"> </w:t>
      </w:r>
      <w:r w:rsidRPr="00920BCF">
        <w:t>http://www.wpi.edu/academics/catalogs/ugrad/flip/?page=1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B0438"/>
    <w:multiLevelType w:val="hybridMultilevel"/>
    <w:tmpl w:val="E9A88B76"/>
    <w:lvl w:ilvl="0" w:tplc="20090001">
      <w:start w:val="1"/>
      <w:numFmt w:val="bullet"/>
      <w:lvlText w:val=""/>
      <w:lvlJc w:val="left"/>
      <w:pPr>
        <w:ind w:left="1440" w:hanging="360"/>
      </w:pPr>
      <w:rPr>
        <w:rFonts w:ascii="Symbol" w:hAnsi="Symbol"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21"/>
    <w:rsid w:val="0000093A"/>
    <w:rsid w:val="0001224F"/>
    <w:rsid w:val="00015B5D"/>
    <w:rsid w:val="00050634"/>
    <w:rsid w:val="00054319"/>
    <w:rsid w:val="0005643B"/>
    <w:rsid w:val="00070FA3"/>
    <w:rsid w:val="00072624"/>
    <w:rsid w:val="0007304F"/>
    <w:rsid w:val="00073776"/>
    <w:rsid w:val="00080C2A"/>
    <w:rsid w:val="00094A34"/>
    <w:rsid w:val="000950E5"/>
    <w:rsid w:val="0009682C"/>
    <w:rsid w:val="000A00E6"/>
    <w:rsid w:val="000A6968"/>
    <w:rsid w:val="000B1E72"/>
    <w:rsid w:val="000C25AC"/>
    <w:rsid w:val="000D1898"/>
    <w:rsid w:val="000D1ABF"/>
    <w:rsid w:val="000D3896"/>
    <w:rsid w:val="000D631C"/>
    <w:rsid w:val="000E0051"/>
    <w:rsid w:val="000E4F5F"/>
    <w:rsid w:val="000E55B9"/>
    <w:rsid w:val="000E6F4A"/>
    <w:rsid w:val="000F2BC0"/>
    <w:rsid w:val="001028FD"/>
    <w:rsid w:val="00103B66"/>
    <w:rsid w:val="00107D20"/>
    <w:rsid w:val="001135E1"/>
    <w:rsid w:val="001154C3"/>
    <w:rsid w:val="00121710"/>
    <w:rsid w:val="00123690"/>
    <w:rsid w:val="00130002"/>
    <w:rsid w:val="00132C75"/>
    <w:rsid w:val="00135353"/>
    <w:rsid w:val="00141421"/>
    <w:rsid w:val="00150533"/>
    <w:rsid w:val="0015667F"/>
    <w:rsid w:val="00156CF9"/>
    <w:rsid w:val="00165C9E"/>
    <w:rsid w:val="001702C9"/>
    <w:rsid w:val="00170A1B"/>
    <w:rsid w:val="00170F61"/>
    <w:rsid w:val="001730E4"/>
    <w:rsid w:val="00175897"/>
    <w:rsid w:val="00175AFB"/>
    <w:rsid w:val="00176765"/>
    <w:rsid w:val="00184CF9"/>
    <w:rsid w:val="001A5FDD"/>
    <w:rsid w:val="001B0D54"/>
    <w:rsid w:val="001B571E"/>
    <w:rsid w:val="001D6741"/>
    <w:rsid w:val="001D694A"/>
    <w:rsid w:val="001D6D76"/>
    <w:rsid w:val="001E1AA6"/>
    <w:rsid w:val="001F3583"/>
    <w:rsid w:val="001F5169"/>
    <w:rsid w:val="001F6D8B"/>
    <w:rsid w:val="00204AA8"/>
    <w:rsid w:val="00213548"/>
    <w:rsid w:val="00213E5F"/>
    <w:rsid w:val="00234C12"/>
    <w:rsid w:val="0023637A"/>
    <w:rsid w:val="002378B0"/>
    <w:rsid w:val="00252792"/>
    <w:rsid w:val="00252D10"/>
    <w:rsid w:val="0026189F"/>
    <w:rsid w:val="00265DC2"/>
    <w:rsid w:val="00266C9A"/>
    <w:rsid w:val="002703FC"/>
    <w:rsid w:val="0027486E"/>
    <w:rsid w:val="002754A1"/>
    <w:rsid w:val="00280681"/>
    <w:rsid w:val="002818B3"/>
    <w:rsid w:val="002B2902"/>
    <w:rsid w:val="002B35AA"/>
    <w:rsid w:val="002B3880"/>
    <w:rsid w:val="002B5768"/>
    <w:rsid w:val="002C1F03"/>
    <w:rsid w:val="002C5B0D"/>
    <w:rsid w:val="002D1A9A"/>
    <w:rsid w:val="002E46DB"/>
    <w:rsid w:val="002E6B53"/>
    <w:rsid w:val="002F0D66"/>
    <w:rsid w:val="002F76CF"/>
    <w:rsid w:val="00302EFB"/>
    <w:rsid w:val="003133CA"/>
    <w:rsid w:val="00313B79"/>
    <w:rsid w:val="00314C2F"/>
    <w:rsid w:val="00321CEA"/>
    <w:rsid w:val="00322F59"/>
    <w:rsid w:val="003345FB"/>
    <w:rsid w:val="00334C86"/>
    <w:rsid w:val="00343285"/>
    <w:rsid w:val="003456C1"/>
    <w:rsid w:val="00354210"/>
    <w:rsid w:val="003553F1"/>
    <w:rsid w:val="00360950"/>
    <w:rsid w:val="003610AC"/>
    <w:rsid w:val="00373DBA"/>
    <w:rsid w:val="003817BD"/>
    <w:rsid w:val="00383589"/>
    <w:rsid w:val="0039193F"/>
    <w:rsid w:val="00395266"/>
    <w:rsid w:val="003C3E1A"/>
    <w:rsid w:val="003C4470"/>
    <w:rsid w:val="003E58B3"/>
    <w:rsid w:val="003F2F88"/>
    <w:rsid w:val="003F3348"/>
    <w:rsid w:val="003F3584"/>
    <w:rsid w:val="003F4424"/>
    <w:rsid w:val="00411EC5"/>
    <w:rsid w:val="00420F84"/>
    <w:rsid w:val="00423CCD"/>
    <w:rsid w:val="004276AC"/>
    <w:rsid w:val="00427E4A"/>
    <w:rsid w:val="00445166"/>
    <w:rsid w:val="0045175A"/>
    <w:rsid w:val="00452046"/>
    <w:rsid w:val="00452104"/>
    <w:rsid w:val="0045693F"/>
    <w:rsid w:val="004615C9"/>
    <w:rsid w:val="00471AE4"/>
    <w:rsid w:val="00475670"/>
    <w:rsid w:val="00475930"/>
    <w:rsid w:val="00481F86"/>
    <w:rsid w:val="00482AE9"/>
    <w:rsid w:val="004862E6"/>
    <w:rsid w:val="00491E0C"/>
    <w:rsid w:val="004A1454"/>
    <w:rsid w:val="004B1E8A"/>
    <w:rsid w:val="004B5474"/>
    <w:rsid w:val="004B56D0"/>
    <w:rsid w:val="004B7D7F"/>
    <w:rsid w:val="004F415C"/>
    <w:rsid w:val="004F45A9"/>
    <w:rsid w:val="004F5DD2"/>
    <w:rsid w:val="005056A1"/>
    <w:rsid w:val="00510569"/>
    <w:rsid w:val="00510C8F"/>
    <w:rsid w:val="00511100"/>
    <w:rsid w:val="00515341"/>
    <w:rsid w:val="00520357"/>
    <w:rsid w:val="0052580B"/>
    <w:rsid w:val="00545751"/>
    <w:rsid w:val="00552FDD"/>
    <w:rsid w:val="005575E6"/>
    <w:rsid w:val="0056012F"/>
    <w:rsid w:val="00560669"/>
    <w:rsid w:val="00560F7D"/>
    <w:rsid w:val="005658BF"/>
    <w:rsid w:val="00566E8E"/>
    <w:rsid w:val="00574060"/>
    <w:rsid w:val="00577CC9"/>
    <w:rsid w:val="005830D8"/>
    <w:rsid w:val="00586977"/>
    <w:rsid w:val="00587F13"/>
    <w:rsid w:val="00590795"/>
    <w:rsid w:val="00593A22"/>
    <w:rsid w:val="0059541C"/>
    <w:rsid w:val="005A0C07"/>
    <w:rsid w:val="005A47AD"/>
    <w:rsid w:val="005A518D"/>
    <w:rsid w:val="005A54E0"/>
    <w:rsid w:val="005A7466"/>
    <w:rsid w:val="005B7BCE"/>
    <w:rsid w:val="005C2272"/>
    <w:rsid w:val="005C3DFD"/>
    <w:rsid w:val="005C69F6"/>
    <w:rsid w:val="005D1E84"/>
    <w:rsid w:val="005E1F83"/>
    <w:rsid w:val="005F21F7"/>
    <w:rsid w:val="005F2962"/>
    <w:rsid w:val="005F7E0B"/>
    <w:rsid w:val="00623BE8"/>
    <w:rsid w:val="006242EE"/>
    <w:rsid w:val="00636B53"/>
    <w:rsid w:val="00640BA6"/>
    <w:rsid w:val="00640F26"/>
    <w:rsid w:val="00650EFE"/>
    <w:rsid w:val="006538CC"/>
    <w:rsid w:val="006657FE"/>
    <w:rsid w:val="00665D94"/>
    <w:rsid w:val="006719BF"/>
    <w:rsid w:val="00671A3C"/>
    <w:rsid w:val="00673FE4"/>
    <w:rsid w:val="00677579"/>
    <w:rsid w:val="00682C8D"/>
    <w:rsid w:val="00683817"/>
    <w:rsid w:val="00690FD0"/>
    <w:rsid w:val="0069104E"/>
    <w:rsid w:val="00693A01"/>
    <w:rsid w:val="00695D99"/>
    <w:rsid w:val="006978EB"/>
    <w:rsid w:val="006A3901"/>
    <w:rsid w:val="006A3D92"/>
    <w:rsid w:val="006B1A8E"/>
    <w:rsid w:val="006B421C"/>
    <w:rsid w:val="006B4308"/>
    <w:rsid w:val="006B6722"/>
    <w:rsid w:val="006C01B6"/>
    <w:rsid w:val="006C12E7"/>
    <w:rsid w:val="006C1D13"/>
    <w:rsid w:val="006D343F"/>
    <w:rsid w:val="006E746F"/>
    <w:rsid w:val="006E7B10"/>
    <w:rsid w:val="006F22D4"/>
    <w:rsid w:val="006F6318"/>
    <w:rsid w:val="006F7405"/>
    <w:rsid w:val="00706612"/>
    <w:rsid w:val="00711681"/>
    <w:rsid w:val="00713465"/>
    <w:rsid w:val="007160D3"/>
    <w:rsid w:val="00720AB0"/>
    <w:rsid w:val="00721EB3"/>
    <w:rsid w:val="0072371E"/>
    <w:rsid w:val="00731D0F"/>
    <w:rsid w:val="00736FEB"/>
    <w:rsid w:val="007373A0"/>
    <w:rsid w:val="0074038D"/>
    <w:rsid w:val="00751DB9"/>
    <w:rsid w:val="007523CB"/>
    <w:rsid w:val="007528C9"/>
    <w:rsid w:val="00753323"/>
    <w:rsid w:val="00753A8C"/>
    <w:rsid w:val="00757FD0"/>
    <w:rsid w:val="007633C6"/>
    <w:rsid w:val="007666DF"/>
    <w:rsid w:val="007721FF"/>
    <w:rsid w:val="00772C0B"/>
    <w:rsid w:val="00774877"/>
    <w:rsid w:val="0078068F"/>
    <w:rsid w:val="007843DD"/>
    <w:rsid w:val="007852B1"/>
    <w:rsid w:val="00792EB2"/>
    <w:rsid w:val="007979C1"/>
    <w:rsid w:val="00797A1A"/>
    <w:rsid w:val="007A17A1"/>
    <w:rsid w:val="007A67E0"/>
    <w:rsid w:val="007B0D98"/>
    <w:rsid w:val="007B37EA"/>
    <w:rsid w:val="007C4005"/>
    <w:rsid w:val="007C6018"/>
    <w:rsid w:val="007D1FA5"/>
    <w:rsid w:val="007D2F5E"/>
    <w:rsid w:val="007E2329"/>
    <w:rsid w:val="007E6588"/>
    <w:rsid w:val="007F0E78"/>
    <w:rsid w:val="007F134B"/>
    <w:rsid w:val="007F6219"/>
    <w:rsid w:val="00804EC1"/>
    <w:rsid w:val="00805A32"/>
    <w:rsid w:val="00805CB8"/>
    <w:rsid w:val="008103DC"/>
    <w:rsid w:val="008114FB"/>
    <w:rsid w:val="00815B91"/>
    <w:rsid w:val="008205FB"/>
    <w:rsid w:val="00821628"/>
    <w:rsid w:val="00832B53"/>
    <w:rsid w:val="0083523A"/>
    <w:rsid w:val="00837E03"/>
    <w:rsid w:val="008420D5"/>
    <w:rsid w:val="0084289E"/>
    <w:rsid w:val="00843CF0"/>
    <w:rsid w:val="00850A3B"/>
    <w:rsid w:val="00857B1A"/>
    <w:rsid w:val="00867285"/>
    <w:rsid w:val="008752C0"/>
    <w:rsid w:val="0087773F"/>
    <w:rsid w:val="0088160C"/>
    <w:rsid w:val="00882959"/>
    <w:rsid w:val="008849C2"/>
    <w:rsid w:val="00887910"/>
    <w:rsid w:val="0089017D"/>
    <w:rsid w:val="0089195A"/>
    <w:rsid w:val="008924FF"/>
    <w:rsid w:val="00892EF8"/>
    <w:rsid w:val="0089667F"/>
    <w:rsid w:val="008A1435"/>
    <w:rsid w:val="008A165C"/>
    <w:rsid w:val="008A47FF"/>
    <w:rsid w:val="008A4A07"/>
    <w:rsid w:val="008A5EEC"/>
    <w:rsid w:val="008C20D0"/>
    <w:rsid w:val="008D6C0F"/>
    <w:rsid w:val="008E168E"/>
    <w:rsid w:val="008E223F"/>
    <w:rsid w:val="008E2BAE"/>
    <w:rsid w:val="008E5ECF"/>
    <w:rsid w:val="00902F08"/>
    <w:rsid w:val="009101DA"/>
    <w:rsid w:val="0091781A"/>
    <w:rsid w:val="00921EFD"/>
    <w:rsid w:val="00925073"/>
    <w:rsid w:val="0093621D"/>
    <w:rsid w:val="00937698"/>
    <w:rsid w:val="009543F9"/>
    <w:rsid w:val="00961BF2"/>
    <w:rsid w:val="00964BBD"/>
    <w:rsid w:val="00973849"/>
    <w:rsid w:val="00981602"/>
    <w:rsid w:val="00987BEC"/>
    <w:rsid w:val="00993F43"/>
    <w:rsid w:val="00994C7B"/>
    <w:rsid w:val="009963E3"/>
    <w:rsid w:val="009A197B"/>
    <w:rsid w:val="009B309F"/>
    <w:rsid w:val="009B39FB"/>
    <w:rsid w:val="009B79AE"/>
    <w:rsid w:val="009C09C3"/>
    <w:rsid w:val="009C319F"/>
    <w:rsid w:val="009D142B"/>
    <w:rsid w:val="009D2313"/>
    <w:rsid w:val="009D6254"/>
    <w:rsid w:val="009D6DB1"/>
    <w:rsid w:val="009E0DEF"/>
    <w:rsid w:val="009E1868"/>
    <w:rsid w:val="009E2992"/>
    <w:rsid w:val="009E6574"/>
    <w:rsid w:val="009F3145"/>
    <w:rsid w:val="009F3DB2"/>
    <w:rsid w:val="00A00099"/>
    <w:rsid w:val="00A001B6"/>
    <w:rsid w:val="00A13499"/>
    <w:rsid w:val="00A16FE8"/>
    <w:rsid w:val="00A35AED"/>
    <w:rsid w:val="00A40B7F"/>
    <w:rsid w:val="00A43948"/>
    <w:rsid w:val="00A461D2"/>
    <w:rsid w:val="00A56B28"/>
    <w:rsid w:val="00A62AE8"/>
    <w:rsid w:val="00A65DB1"/>
    <w:rsid w:val="00A66082"/>
    <w:rsid w:val="00A72D1F"/>
    <w:rsid w:val="00A73D69"/>
    <w:rsid w:val="00A76481"/>
    <w:rsid w:val="00A7746C"/>
    <w:rsid w:val="00A844DB"/>
    <w:rsid w:val="00A87048"/>
    <w:rsid w:val="00A87422"/>
    <w:rsid w:val="00AA2CCD"/>
    <w:rsid w:val="00AA4631"/>
    <w:rsid w:val="00AB24DB"/>
    <w:rsid w:val="00AB47DA"/>
    <w:rsid w:val="00AB6240"/>
    <w:rsid w:val="00AC54C8"/>
    <w:rsid w:val="00AC727A"/>
    <w:rsid w:val="00AD041C"/>
    <w:rsid w:val="00AD53CD"/>
    <w:rsid w:val="00AE1A90"/>
    <w:rsid w:val="00AE4FAE"/>
    <w:rsid w:val="00B07913"/>
    <w:rsid w:val="00B103FF"/>
    <w:rsid w:val="00B11E74"/>
    <w:rsid w:val="00B134C4"/>
    <w:rsid w:val="00B1387B"/>
    <w:rsid w:val="00B15AF1"/>
    <w:rsid w:val="00B16C27"/>
    <w:rsid w:val="00B174D4"/>
    <w:rsid w:val="00B22EA0"/>
    <w:rsid w:val="00B27B46"/>
    <w:rsid w:val="00B414B1"/>
    <w:rsid w:val="00B4305F"/>
    <w:rsid w:val="00B43ED9"/>
    <w:rsid w:val="00B5238B"/>
    <w:rsid w:val="00B52C13"/>
    <w:rsid w:val="00B5630F"/>
    <w:rsid w:val="00B8041C"/>
    <w:rsid w:val="00B80A47"/>
    <w:rsid w:val="00B81C98"/>
    <w:rsid w:val="00B87331"/>
    <w:rsid w:val="00BA1427"/>
    <w:rsid w:val="00BA290E"/>
    <w:rsid w:val="00BA35C3"/>
    <w:rsid w:val="00BB0356"/>
    <w:rsid w:val="00BB38AF"/>
    <w:rsid w:val="00BB4115"/>
    <w:rsid w:val="00BC23F8"/>
    <w:rsid w:val="00BC53DA"/>
    <w:rsid w:val="00BD7C37"/>
    <w:rsid w:val="00BE3CFD"/>
    <w:rsid w:val="00C0274F"/>
    <w:rsid w:val="00C06822"/>
    <w:rsid w:val="00C151DC"/>
    <w:rsid w:val="00C17E90"/>
    <w:rsid w:val="00C2339E"/>
    <w:rsid w:val="00C2435E"/>
    <w:rsid w:val="00C3534E"/>
    <w:rsid w:val="00C364C5"/>
    <w:rsid w:val="00C4304F"/>
    <w:rsid w:val="00C44303"/>
    <w:rsid w:val="00C57F4D"/>
    <w:rsid w:val="00C651B4"/>
    <w:rsid w:val="00C654FE"/>
    <w:rsid w:val="00C7284C"/>
    <w:rsid w:val="00C80793"/>
    <w:rsid w:val="00C84AA1"/>
    <w:rsid w:val="00C945E8"/>
    <w:rsid w:val="00C961B5"/>
    <w:rsid w:val="00CA29A3"/>
    <w:rsid w:val="00CA3BF9"/>
    <w:rsid w:val="00CB7787"/>
    <w:rsid w:val="00CC1BAF"/>
    <w:rsid w:val="00CC2666"/>
    <w:rsid w:val="00CC2A56"/>
    <w:rsid w:val="00CC72B6"/>
    <w:rsid w:val="00CD4E8D"/>
    <w:rsid w:val="00CF49F3"/>
    <w:rsid w:val="00D0313B"/>
    <w:rsid w:val="00D03CE8"/>
    <w:rsid w:val="00D06E24"/>
    <w:rsid w:val="00D07D6F"/>
    <w:rsid w:val="00D12320"/>
    <w:rsid w:val="00D27596"/>
    <w:rsid w:val="00D4199D"/>
    <w:rsid w:val="00D434DC"/>
    <w:rsid w:val="00D479B2"/>
    <w:rsid w:val="00D51FD7"/>
    <w:rsid w:val="00D6054C"/>
    <w:rsid w:val="00D60DFF"/>
    <w:rsid w:val="00D63536"/>
    <w:rsid w:val="00D71397"/>
    <w:rsid w:val="00D95A0C"/>
    <w:rsid w:val="00D96877"/>
    <w:rsid w:val="00D96C3B"/>
    <w:rsid w:val="00DA5A32"/>
    <w:rsid w:val="00DB08BE"/>
    <w:rsid w:val="00DB2A94"/>
    <w:rsid w:val="00DB3546"/>
    <w:rsid w:val="00DC0BD8"/>
    <w:rsid w:val="00DC3766"/>
    <w:rsid w:val="00DC4E8B"/>
    <w:rsid w:val="00DD0B32"/>
    <w:rsid w:val="00DD1C24"/>
    <w:rsid w:val="00DD5F9A"/>
    <w:rsid w:val="00DD6DBA"/>
    <w:rsid w:val="00DD799F"/>
    <w:rsid w:val="00DE5532"/>
    <w:rsid w:val="00DF334D"/>
    <w:rsid w:val="00DF7531"/>
    <w:rsid w:val="00E0173C"/>
    <w:rsid w:val="00E121E6"/>
    <w:rsid w:val="00E2073D"/>
    <w:rsid w:val="00E23C33"/>
    <w:rsid w:val="00E24AD0"/>
    <w:rsid w:val="00E31E9A"/>
    <w:rsid w:val="00E328DC"/>
    <w:rsid w:val="00E32FEC"/>
    <w:rsid w:val="00E4190D"/>
    <w:rsid w:val="00E44DBD"/>
    <w:rsid w:val="00E47A62"/>
    <w:rsid w:val="00E54A7A"/>
    <w:rsid w:val="00E5741B"/>
    <w:rsid w:val="00E61A86"/>
    <w:rsid w:val="00E62731"/>
    <w:rsid w:val="00E64A03"/>
    <w:rsid w:val="00E67A60"/>
    <w:rsid w:val="00E74B40"/>
    <w:rsid w:val="00E80DFF"/>
    <w:rsid w:val="00E93058"/>
    <w:rsid w:val="00E96FBD"/>
    <w:rsid w:val="00EA33FD"/>
    <w:rsid w:val="00EA4D45"/>
    <w:rsid w:val="00EA6DB3"/>
    <w:rsid w:val="00EA6F86"/>
    <w:rsid w:val="00EB0AC5"/>
    <w:rsid w:val="00EB3B09"/>
    <w:rsid w:val="00EB53FF"/>
    <w:rsid w:val="00ED27FB"/>
    <w:rsid w:val="00ED3F55"/>
    <w:rsid w:val="00ED6AF3"/>
    <w:rsid w:val="00EE4100"/>
    <w:rsid w:val="00EF1282"/>
    <w:rsid w:val="00EF310F"/>
    <w:rsid w:val="00F01958"/>
    <w:rsid w:val="00F1274D"/>
    <w:rsid w:val="00F1312D"/>
    <w:rsid w:val="00F169E8"/>
    <w:rsid w:val="00F2045A"/>
    <w:rsid w:val="00F21DBB"/>
    <w:rsid w:val="00F403B1"/>
    <w:rsid w:val="00F46921"/>
    <w:rsid w:val="00F51BC2"/>
    <w:rsid w:val="00F52BD5"/>
    <w:rsid w:val="00F640D6"/>
    <w:rsid w:val="00F774F9"/>
    <w:rsid w:val="00FA75D8"/>
    <w:rsid w:val="00FA78CF"/>
    <w:rsid w:val="00FB067C"/>
    <w:rsid w:val="00FB51BB"/>
    <w:rsid w:val="00FE5770"/>
    <w:rsid w:val="00FE586B"/>
    <w:rsid w:val="00FF358B"/>
    <w:rsid w:val="00FF3685"/>
    <w:rsid w:val="00FF4B37"/>
    <w:rsid w:val="00FF6CEA"/>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43B659-E9A6-44F7-B5E7-C5AA740E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6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F49F3"/>
    <w:pPr>
      <w:spacing w:before="100" w:beforeAutospacing="1" w:after="100" w:afterAutospacing="1" w:line="240" w:lineRule="auto"/>
      <w:outlineLvl w:val="1"/>
    </w:pPr>
    <w:rPr>
      <w:rFonts w:ascii="Times New Roman" w:eastAsia="Times New Roman" w:hAnsi="Times New Roman" w:cs="Times New Roman"/>
      <w:b/>
      <w:bCs/>
      <w:sz w:val="36"/>
      <w:szCs w:val="36"/>
      <w:lang w:eastAsia="en-J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61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F49F3"/>
    <w:rPr>
      <w:rFonts w:ascii="Times New Roman" w:eastAsia="Times New Roman" w:hAnsi="Times New Roman" w:cs="Times New Roman"/>
      <w:b/>
      <w:bCs/>
      <w:sz w:val="36"/>
      <w:szCs w:val="36"/>
      <w:lang w:eastAsia="en-JM"/>
    </w:rPr>
  </w:style>
  <w:style w:type="paragraph" w:styleId="FootnoteText">
    <w:name w:val="footnote text"/>
    <w:basedOn w:val="Normal"/>
    <w:link w:val="FootnoteTextChar"/>
    <w:uiPriority w:val="99"/>
    <w:semiHidden/>
    <w:unhideWhenUsed/>
    <w:rsid w:val="009B39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39FB"/>
    <w:rPr>
      <w:sz w:val="20"/>
      <w:szCs w:val="20"/>
    </w:rPr>
  </w:style>
  <w:style w:type="character" w:styleId="FootnoteReference">
    <w:name w:val="footnote reference"/>
    <w:basedOn w:val="DefaultParagraphFont"/>
    <w:uiPriority w:val="99"/>
    <w:semiHidden/>
    <w:unhideWhenUsed/>
    <w:rsid w:val="009B39FB"/>
    <w:rPr>
      <w:vertAlign w:val="superscript"/>
    </w:rPr>
  </w:style>
  <w:style w:type="paragraph" w:styleId="NormalWeb">
    <w:name w:val="Normal (Web)"/>
    <w:basedOn w:val="Normal"/>
    <w:uiPriority w:val="99"/>
    <w:semiHidden/>
    <w:unhideWhenUsed/>
    <w:rsid w:val="00CF49F3"/>
    <w:pPr>
      <w:spacing w:before="100" w:beforeAutospacing="1" w:after="100" w:afterAutospacing="1" w:line="240" w:lineRule="auto"/>
    </w:pPr>
    <w:rPr>
      <w:rFonts w:ascii="Times New Roman" w:eastAsia="Times New Roman" w:hAnsi="Times New Roman" w:cs="Times New Roman"/>
      <w:sz w:val="24"/>
      <w:szCs w:val="24"/>
      <w:lang w:eastAsia="en-JM"/>
    </w:rPr>
  </w:style>
  <w:style w:type="character" w:customStyle="1" w:styleId="HeaderChar">
    <w:name w:val="Header Char"/>
    <w:basedOn w:val="DefaultParagraphFont"/>
    <w:link w:val="Header"/>
    <w:uiPriority w:val="99"/>
    <w:rsid w:val="00797A1A"/>
  </w:style>
  <w:style w:type="paragraph" w:styleId="Header">
    <w:name w:val="header"/>
    <w:basedOn w:val="Normal"/>
    <w:link w:val="HeaderChar"/>
    <w:uiPriority w:val="99"/>
    <w:unhideWhenUsed/>
    <w:rsid w:val="00797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A1A"/>
  </w:style>
  <w:style w:type="paragraph" w:styleId="Footer">
    <w:name w:val="footer"/>
    <w:basedOn w:val="Normal"/>
    <w:link w:val="FooterChar"/>
    <w:uiPriority w:val="99"/>
    <w:unhideWhenUsed/>
    <w:rsid w:val="00797A1A"/>
    <w:pPr>
      <w:tabs>
        <w:tab w:val="center" w:pos="4680"/>
        <w:tab w:val="right" w:pos="9360"/>
      </w:tabs>
      <w:spacing w:after="0" w:line="240" w:lineRule="auto"/>
    </w:pPr>
  </w:style>
  <w:style w:type="character" w:customStyle="1" w:styleId="EndnoteTextChar">
    <w:name w:val="Endnote Text Char"/>
    <w:basedOn w:val="DefaultParagraphFont"/>
    <w:link w:val="EndnoteText"/>
    <w:uiPriority w:val="99"/>
    <w:semiHidden/>
    <w:rsid w:val="008D6C0F"/>
    <w:rPr>
      <w:sz w:val="20"/>
      <w:szCs w:val="20"/>
      <w:lang w:val="en-US"/>
    </w:rPr>
  </w:style>
  <w:style w:type="paragraph" w:styleId="EndnoteText">
    <w:name w:val="endnote text"/>
    <w:basedOn w:val="Normal"/>
    <w:link w:val="EndnoteTextChar"/>
    <w:uiPriority w:val="99"/>
    <w:semiHidden/>
    <w:unhideWhenUsed/>
    <w:rsid w:val="008D6C0F"/>
    <w:pPr>
      <w:spacing w:after="0" w:line="240" w:lineRule="auto"/>
    </w:pPr>
    <w:rPr>
      <w:sz w:val="20"/>
      <w:szCs w:val="20"/>
      <w:lang w:val="en-US"/>
    </w:rPr>
  </w:style>
  <w:style w:type="paragraph" w:styleId="ListParagraph">
    <w:name w:val="List Paragraph"/>
    <w:basedOn w:val="Normal"/>
    <w:uiPriority w:val="34"/>
    <w:qFormat/>
    <w:rsid w:val="004615C9"/>
    <w:pPr>
      <w:ind w:left="720"/>
      <w:contextualSpacing/>
    </w:pPr>
  </w:style>
  <w:style w:type="paragraph" w:styleId="BalloonText">
    <w:name w:val="Balloon Text"/>
    <w:basedOn w:val="Normal"/>
    <w:link w:val="BalloonTextChar"/>
    <w:uiPriority w:val="99"/>
    <w:semiHidden/>
    <w:unhideWhenUsed/>
    <w:rsid w:val="00BD7C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C37"/>
    <w:rPr>
      <w:rFonts w:ascii="Segoe UI" w:hAnsi="Segoe UI" w:cs="Segoe UI"/>
      <w:sz w:val="18"/>
      <w:szCs w:val="18"/>
    </w:rPr>
  </w:style>
  <w:style w:type="paragraph" w:styleId="TOCHeading">
    <w:name w:val="TOC Heading"/>
    <w:basedOn w:val="Heading1"/>
    <w:next w:val="Normal"/>
    <w:uiPriority w:val="39"/>
    <w:unhideWhenUsed/>
    <w:qFormat/>
    <w:rsid w:val="00706612"/>
    <w:pPr>
      <w:spacing w:line="259" w:lineRule="auto"/>
      <w:outlineLvl w:val="9"/>
    </w:pPr>
    <w:rPr>
      <w:lang w:val="en-US"/>
    </w:rPr>
  </w:style>
  <w:style w:type="paragraph" w:styleId="TOC2">
    <w:name w:val="toc 2"/>
    <w:basedOn w:val="Normal"/>
    <w:next w:val="Normal"/>
    <w:autoRedefine/>
    <w:uiPriority w:val="39"/>
    <w:unhideWhenUsed/>
    <w:rsid w:val="00706612"/>
    <w:pPr>
      <w:spacing w:after="100"/>
      <w:ind w:left="220"/>
    </w:pPr>
  </w:style>
  <w:style w:type="character" w:styleId="Hyperlink">
    <w:name w:val="Hyperlink"/>
    <w:basedOn w:val="DefaultParagraphFont"/>
    <w:uiPriority w:val="99"/>
    <w:unhideWhenUsed/>
    <w:rsid w:val="00706612"/>
    <w:rPr>
      <w:color w:val="0000FF" w:themeColor="hyperlink"/>
      <w:u w:val="single"/>
    </w:rPr>
  </w:style>
  <w:style w:type="paragraph" w:styleId="TOC1">
    <w:name w:val="toc 1"/>
    <w:basedOn w:val="Normal"/>
    <w:next w:val="Normal"/>
    <w:autoRedefine/>
    <w:uiPriority w:val="39"/>
    <w:unhideWhenUsed/>
    <w:rsid w:val="00F2045A"/>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F2045A"/>
    <w:pPr>
      <w:spacing w:after="100" w:line="259" w:lineRule="auto"/>
      <w:ind w:left="440"/>
    </w:pPr>
    <w:rPr>
      <w:rFonts w:eastAsiaTheme="minorEastAsia" w:cs="Times New Roman"/>
      <w:lang w:val="en-US"/>
    </w:rPr>
  </w:style>
  <w:style w:type="paragraph" w:styleId="NoSpacing">
    <w:name w:val="No Spacing"/>
    <w:link w:val="NoSpacingChar"/>
    <w:uiPriority w:val="1"/>
    <w:qFormat/>
    <w:rsid w:val="00B43E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3ED9"/>
    <w:rPr>
      <w:rFonts w:eastAsiaTheme="minorEastAsia"/>
      <w:lang w:val="en-US"/>
    </w:rPr>
  </w:style>
  <w:style w:type="character" w:styleId="FollowedHyperlink">
    <w:name w:val="FollowedHyperlink"/>
    <w:basedOn w:val="DefaultParagraphFont"/>
    <w:uiPriority w:val="99"/>
    <w:semiHidden/>
    <w:unhideWhenUsed/>
    <w:rsid w:val="008114FB"/>
    <w:rPr>
      <w:color w:val="800080"/>
      <w:u w:val="single"/>
    </w:rPr>
  </w:style>
  <w:style w:type="paragraph" w:customStyle="1" w:styleId="xl66">
    <w:name w:val="xl66"/>
    <w:basedOn w:val="Normal"/>
    <w:rsid w:val="008114FB"/>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67">
    <w:name w:val="xl67"/>
    <w:basedOn w:val="Normal"/>
    <w:rsid w:val="008114FB"/>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68">
    <w:name w:val="xl68"/>
    <w:basedOn w:val="Normal"/>
    <w:rsid w:val="008114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69">
    <w:name w:val="xl69"/>
    <w:basedOn w:val="Normal"/>
    <w:rsid w:val="008114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0">
    <w:name w:val="xl70"/>
    <w:basedOn w:val="Normal"/>
    <w:rsid w:val="008114F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1">
    <w:name w:val="xl71"/>
    <w:basedOn w:val="Normal"/>
    <w:rsid w:val="0081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2">
    <w:name w:val="xl72"/>
    <w:basedOn w:val="Normal"/>
    <w:rsid w:val="008114FB"/>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3">
    <w:name w:val="xl73"/>
    <w:basedOn w:val="Normal"/>
    <w:rsid w:val="008114F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4">
    <w:name w:val="xl74"/>
    <w:basedOn w:val="Normal"/>
    <w:rsid w:val="008114FB"/>
    <w:pPr>
      <w:pBdr>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5">
    <w:name w:val="xl75"/>
    <w:basedOn w:val="Normal"/>
    <w:rsid w:val="008114FB"/>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6">
    <w:name w:val="xl76"/>
    <w:basedOn w:val="Normal"/>
    <w:rsid w:val="008114F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7">
    <w:name w:val="xl77"/>
    <w:basedOn w:val="Normal"/>
    <w:rsid w:val="008114FB"/>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8">
    <w:name w:val="xl78"/>
    <w:basedOn w:val="Normal"/>
    <w:rsid w:val="008114FB"/>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79">
    <w:name w:val="xl79"/>
    <w:basedOn w:val="Normal"/>
    <w:rsid w:val="008114F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80">
    <w:name w:val="xl80"/>
    <w:basedOn w:val="Normal"/>
    <w:rsid w:val="008114FB"/>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81">
    <w:name w:val="xl81"/>
    <w:basedOn w:val="Normal"/>
    <w:rsid w:val="008114FB"/>
    <w:pPr>
      <w:pBdr>
        <w:top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82">
    <w:name w:val="xl82"/>
    <w:basedOn w:val="Normal"/>
    <w:rsid w:val="008114F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83">
    <w:name w:val="xl83"/>
    <w:basedOn w:val="Normal"/>
    <w:rsid w:val="008114F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84">
    <w:name w:val="xl84"/>
    <w:basedOn w:val="Normal"/>
    <w:rsid w:val="008114F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85">
    <w:name w:val="xl85"/>
    <w:basedOn w:val="Normal"/>
    <w:rsid w:val="008114F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JM"/>
    </w:rPr>
  </w:style>
  <w:style w:type="paragraph" w:customStyle="1" w:styleId="xl86">
    <w:name w:val="xl86"/>
    <w:basedOn w:val="Normal"/>
    <w:rsid w:val="008114F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JM"/>
    </w:rPr>
  </w:style>
  <w:style w:type="paragraph" w:customStyle="1" w:styleId="xl87">
    <w:name w:val="xl87"/>
    <w:basedOn w:val="Normal"/>
    <w:rsid w:val="008114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JM"/>
    </w:rPr>
  </w:style>
  <w:style w:type="paragraph" w:customStyle="1" w:styleId="xl88">
    <w:name w:val="xl88"/>
    <w:basedOn w:val="Normal"/>
    <w:rsid w:val="008114F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JM"/>
    </w:rPr>
  </w:style>
  <w:style w:type="paragraph" w:customStyle="1" w:styleId="xl89">
    <w:name w:val="xl89"/>
    <w:basedOn w:val="Normal"/>
    <w:rsid w:val="008114F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JM"/>
    </w:rPr>
  </w:style>
  <w:style w:type="paragraph" w:customStyle="1" w:styleId="xl90">
    <w:name w:val="xl90"/>
    <w:basedOn w:val="Normal"/>
    <w:rsid w:val="008114F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JM"/>
    </w:rPr>
  </w:style>
  <w:style w:type="paragraph" w:customStyle="1" w:styleId="xl91">
    <w:name w:val="xl91"/>
    <w:basedOn w:val="Normal"/>
    <w:rsid w:val="008114FB"/>
    <w:pPr>
      <w:pBdr>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2">
    <w:name w:val="xl92"/>
    <w:basedOn w:val="Normal"/>
    <w:rsid w:val="008114FB"/>
    <w:pPr>
      <w:pBdr>
        <w:top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3">
    <w:name w:val="xl93"/>
    <w:basedOn w:val="Normal"/>
    <w:rsid w:val="008114FB"/>
    <w:pPr>
      <w:pBdr>
        <w:top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4">
    <w:name w:val="xl94"/>
    <w:basedOn w:val="Normal"/>
    <w:rsid w:val="008114FB"/>
    <w:pPr>
      <w:pBdr>
        <w:top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5">
    <w:name w:val="xl95"/>
    <w:basedOn w:val="Normal"/>
    <w:rsid w:val="008114F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6">
    <w:name w:val="xl96"/>
    <w:basedOn w:val="Normal"/>
    <w:rsid w:val="008114F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7">
    <w:name w:val="xl97"/>
    <w:basedOn w:val="Normal"/>
    <w:rsid w:val="008114F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n-JM"/>
    </w:rPr>
  </w:style>
  <w:style w:type="paragraph" w:customStyle="1" w:styleId="xl98">
    <w:name w:val="xl98"/>
    <w:basedOn w:val="Normal"/>
    <w:rsid w:val="008114FB"/>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99">
    <w:name w:val="xl99"/>
    <w:basedOn w:val="Normal"/>
    <w:rsid w:val="008114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100">
    <w:name w:val="xl100"/>
    <w:basedOn w:val="Normal"/>
    <w:rsid w:val="008114F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JM"/>
    </w:rPr>
  </w:style>
  <w:style w:type="paragraph" w:customStyle="1" w:styleId="xl101">
    <w:name w:val="xl101"/>
    <w:basedOn w:val="Normal"/>
    <w:rsid w:val="008114F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JM"/>
    </w:rPr>
  </w:style>
  <w:style w:type="character" w:styleId="EndnoteReference">
    <w:name w:val="endnote reference"/>
    <w:basedOn w:val="DefaultParagraphFont"/>
    <w:uiPriority w:val="99"/>
    <w:semiHidden/>
    <w:unhideWhenUsed/>
    <w:rsid w:val="005056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9140">
      <w:bodyDiv w:val="1"/>
      <w:marLeft w:val="0"/>
      <w:marRight w:val="0"/>
      <w:marTop w:val="0"/>
      <w:marBottom w:val="0"/>
      <w:divBdr>
        <w:top w:val="none" w:sz="0" w:space="0" w:color="auto"/>
        <w:left w:val="none" w:sz="0" w:space="0" w:color="auto"/>
        <w:bottom w:val="none" w:sz="0" w:space="0" w:color="auto"/>
        <w:right w:val="none" w:sz="0" w:space="0" w:color="auto"/>
      </w:divBdr>
    </w:div>
    <w:div w:id="63837879">
      <w:bodyDiv w:val="1"/>
      <w:marLeft w:val="0"/>
      <w:marRight w:val="0"/>
      <w:marTop w:val="0"/>
      <w:marBottom w:val="0"/>
      <w:divBdr>
        <w:top w:val="none" w:sz="0" w:space="0" w:color="auto"/>
        <w:left w:val="none" w:sz="0" w:space="0" w:color="auto"/>
        <w:bottom w:val="none" w:sz="0" w:space="0" w:color="auto"/>
        <w:right w:val="none" w:sz="0" w:space="0" w:color="auto"/>
      </w:divBdr>
    </w:div>
    <w:div w:id="118958602">
      <w:bodyDiv w:val="1"/>
      <w:marLeft w:val="0"/>
      <w:marRight w:val="0"/>
      <w:marTop w:val="0"/>
      <w:marBottom w:val="0"/>
      <w:divBdr>
        <w:top w:val="none" w:sz="0" w:space="0" w:color="auto"/>
        <w:left w:val="none" w:sz="0" w:space="0" w:color="auto"/>
        <w:bottom w:val="none" w:sz="0" w:space="0" w:color="auto"/>
        <w:right w:val="none" w:sz="0" w:space="0" w:color="auto"/>
      </w:divBdr>
    </w:div>
    <w:div w:id="148326155">
      <w:bodyDiv w:val="1"/>
      <w:marLeft w:val="0"/>
      <w:marRight w:val="0"/>
      <w:marTop w:val="0"/>
      <w:marBottom w:val="0"/>
      <w:divBdr>
        <w:top w:val="none" w:sz="0" w:space="0" w:color="auto"/>
        <w:left w:val="none" w:sz="0" w:space="0" w:color="auto"/>
        <w:bottom w:val="none" w:sz="0" w:space="0" w:color="auto"/>
        <w:right w:val="none" w:sz="0" w:space="0" w:color="auto"/>
      </w:divBdr>
      <w:divsChild>
        <w:div w:id="836386350">
          <w:marLeft w:val="0"/>
          <w:marRight w:val="0"/>
          <w:marTop w:val="0"/>
          <w:marBottom w:val="0"/>
          <w:divBdr>
            <w:top w:val="none" w:sz="0" w:space="0" w:color="auto"/>
            <w:left w:val="none" w:sz="0" w:space="0" w:color="auto"/>
            <w:bottom w:val="none" w:sz="0" w:space="0" w:color="auto"/>
            <w:right w:val="none" w:sz="0" w:space="0" w:color="auto"/>
          </w:divBdr>
        </w:div>
      </w:divsChild>
    </w:div>
    <w:div w:id="235283673">
      <w:bodyDiv w:val="1"/>
      <w:marLeft w:val="0"/>
      <w:marRight w:val="0"/>
      <w:marTop w:val="0"/>
      <w:marBottom w:val="0"/>
      <w:divBdr>
        <w:top w:val="none" w:sz="0" w:space="0" w:color="auto"/>
        <w:left w:val="none" w:sz="0" w:space="0" w:color="auto"/>
        <w:bottom w:val="none" w:sz="0" w:space="0" w:color="auto"/>
        <w:right w:val="none" w:sz="0" w:space="0" w:color="auto"/>
      </w:divBdr>
    </w:div>
    <w:div w:id="869562486">
      <w:bodyDiv w:val="1"/>
      <w:marLeft w:val="0"/>
      <w:marRight w:val="0"/>
      <w:marTop w:val="0"/>
      <w:marBottom w:val="0"/>
      <w:divBdr>
        <w:top w:val="none" w:sz="0" w:space="0" w:color="auto"/>
        <w:left w:val="none" w:sz="0" w:space="0" w:color="auto"/>
        <w:bottom w:val="none" w:sz="0" w:space="0" w:color="auto"/>
        <w:right w:val="none" w:sz="0" w:space="0" w:color="auto"/>
      </w:divBdr>
    </w:div>
    <w:div w:id="874460763">
      <w:bodyDiv w:val="1"/>
      <w:marLeft w:val="0"/>
      <w:marRight w:val="0"/>
      <w:marTop w:val="0"/>
      <w:marBottom w:val="0"/>
      <w:divBdr>
        <w:top w:val="none" w:sz="0" w:space="0" w:color="auto"/>
        <w:left w:val="none" w:sz="0" w:space="0" w:color="auto"/>
        <w:bottom w:val="none" w:sz="0" w:space="0" w:color="auto"/>
        <w:right w:val="none" w:sz="0" w:space="0" w:color="auto"/>
      </w:divBdr>
    </w:div>
    <w:div w:id="901449577">
      <w:bodyDiv w:val="1"/>
      <w:marLeft w:val="0"/>
      <w:marRight w:val="0"/>
      <w:marTop w:val="0"/>
      <w:marBottom w:val="0"/>
      <w:divBdr>
        <w:top w:val="none" w:sz="0" w:space="0" w:color="auto"/>
        <w:left w:val="none" w:sz="0" w:space="0" w:color="auto"/>
        <w:bottom w:val="none" w:sz="0" w:space="0" w:color="auto"/>
        <w:right w:val="none" w:sz="0" w:space="0" w:color="auto"/>
      </w:divBdr>
    </w:div>
    <w:div w:id="973021117">
      <w:bodyDiv w:val="1"/>
      <w:marLeft w:val="0"/>
      <w:marRight w:val="0"/>
      <w:marTop w:val="0"/>
      <w:marBottom w:val="0"/>
      <w:divBdr>
        <w:top w:val="none" w:sz="0" w:space="0" w:color="auto"/>
        <w:left w:val="none" w:sz="0" w:space="0" w:color="auto"/>
        <w:bottom w:val="none" w:sz="0" w:space="0" w:color="auto"/>
        <w:right w:val="none" w:sz="0" w:space="0" w:color="auto"/>
      </w:divBdr>
    </w:div>
    <w:div w:id="1176067977">
      <w:bodyDiv w:val="1"/>
      <w:marLeft w:val="0"/>
      <w:marRight w:val="0"/>
      <w:marTop w:val="0"/>
      <w:marBottom w:val="0"/>
      <w:divBdr>
        <w:top w:val="none" w:sz="0" w:space="0" w:color="auto"/>
        <w:left w:val="none" w:sz="0" w:space="0" w:color="auto"/>
        <w:bottom w:val="none" w:sz="0" w:space="0" w:color="auto"/>
        <w:right w:val="none" w:sz="0" w:space="0" w:color="auto"/>
      </w:divBdr>
    </w:div>
    <w:div w:id="1237127661">
      <w:bodyDiv w:val="1"/>
      <w:marLeft w:val="0"/>
      <w:marRight w:val="0"/>
      <w:marTop w:val="0"/>
      <w:marBottom w:val="0"/>
      <w:divBdr>
        <w:top w:val="none" w:sz="0" w:space="0" w:color="auto"/>
        <w:left w:val="none" w:sz="0" w:space="0" w:color="auto"/>
        <w:bottom w:val="none" w:sz="0" w:space="0" w:color="auto"/>
        <w:right w:val="none" w:sz="0" w:space="0" w:color="auto"/>
      </w:divBdr>
    </w:div>
    <w:div w:id="1306280992">
      <w:bodyDiv w:val="1"/>
      <w:marLeft w:val="0"/>
      <w:marRight w:val="0"/>
      <w:marTop w:val="0"/>
      <w:marBottom w:val="0"/>
      <w:divBdr>
        <w:top w:val="none" w:sz="0" w:space="0" w:color="auto"/>
        <w:left w:val="none" w:sz="0" w:space="0" w:color="auto"/>
        <w:bottom w:val="none" w:sz="0" w:space="0" w:color="auto"/>
        <w:right w:val="none" w:sz="0" w:space="0" w:color="auto"/>
      </w:divBdr>
    </w:div>
    <w:div w:id="1362366731">
      <w:bodyDiv w:val="1"/>
      <w:marLeft w:val="0"/>
      <w:marRight w:val="0"/>
      <w:marTop w:val="0"/>
      <w:marBottom w:val="0"/>
      <w:divBdr>
        <w:top w:val="none" w:sz="0" w:space="0" w:color="auto"/>
        <w:left w:val="none" w:sz="0" w:space="0" w:color="auto"/>
        <w:bottom w:val="none" w:sz="0" w:space="0" w:color="auto"/>
        <w:right w:val="none" w:sz="0" w:space="0" w:color="auto"/>
      </w:divBdr>
      <w:divsChild>
        <w:div w:id="556936998">
          <w:marLeft w:val="0"/>
          <w:marRight w:val="0"/>
          <w:marTop w:val="0"/>
          <w:marBottom w:val="0"/>
          <w:divBdr>
            <w:top w:val="none" w:sz="0" w:space="0" w:color="auto"/>
            <w:left w:val="none" w:sz="0" w:space="0" w:color="auto"/>
            <w:bottom w:val="none" w:sz="0" w:space="0" w:color="auto"/>
            <w:right w:val="none" w:sz="0" w:space="0" w:color="auto"/>
          </w:divBdr>
        </w:div>
      </w:divsChild>
    </w:div>
    <w:div w:id="1460146512">
      <w:bodyDiv w:val="1"/>
      <w:marLeft w:val="0"/>
      <w:marRight w:val="0"/>
      <w:marTop w:val="0"/>
      <w:marBottom w:val="0"/>
      <w:divBdr>
        <w:top w:val="none" w:sz="0" w:space="0" w:color="auto"/>
        <w:left w:val="none" w:sz="0" w:space="0" w:color="auto"/>
        <w:bottom w:val="none" w:sz="0" w:space="0" w:color="auto"/>
        <w:right w:val="none" w:sz="0" w:space="0" w:color="auto"/>
      </w:divBdr>
    </w:div>
    <w:div w:id="1514110163">
      <w:bodyDiv w:val="1"/>
      <w:marLeft w:val="0"/>
      <w:marRight w:val="0"/>
      <w:marTop w:val="0"/>
      <w:marBottom w:val="0"/>
      <w:divBdr>
        <w:top w:val="none" w:sz="0" w:space="0" w:color="auto"/>
        <w:left w:val="none" w:sz="0" w:space="0" w:color="auto"/>
        <w:bottom w:val="none" w:sz="0" w:space="0" w:color="auto"/>
        <w:right w:val="none" w:sz="0" w:space="0" w:color="auto"/>
      </w:divBdr>
    </w:div>
    <w:div w:id="1998535756">
      <w:bodyDiv w:val="1"/>
      <w:marLeft w:val="0"/>
      <w:marRight w:val="0"/>
      <w:marTop w:val="0"/>
      <w:marBottom w:val="0"/>
      <w:divBdr>
        <w:top w:val="none" w:sz="0" w:space="0" w:color="auto"/>
        <w:left w:val="none" w:sz="0" w:space="0" w:color="auto"/>
        <w:bottom w:val="none" w:sz="0" w:space="0" w:color="auto"/>
        <w:right w:val="none" w:sz="0" w:space="0" w:color="auto"/>
      </w:divBdr>
      <w:divsChild>
        <w:div w:id="1730223746">
          <w:marLeft w:val="0"/>
          <w:marRight w:val="0"/>
          <w:marTop w:val="0"/>
          <w:marBottom w:val="0"/>
          <w:divBdr>
            <w:top w:val="none" w:sz="0" w:space="0" w:color="auto"/>
            <w:left w:val="none" w:sz="0" w:space="0" w:color="auto"/>
            <w:bottom w:val="none" w:sz="0" w:space="0" w:color="auto"/>
            <w:right w:val="none" w:sz="0" w:space="0" w:color="auto"/>
          </w:divBdr>
          <w:divsChild>
            <w:div w:id="1147937124">
              <w:marLeft w:val="0"/>
              <w:marRight w:val="0"/>
              <w:marTop w:val="0"/>
              <w:marBottom w:val="0"/>
              <w:divBdr>
                <w:top w:val="none" w:sz="0" w:space="0" w:color="auto"/>
                <w:left w:val="none" w:sz="0" w:space="0" w:color="auto"/>
                <w:bottom w:val="none" w:sz="0" w:space="0" w:color="auto"/>
                <w:right w:val="none" w:sz="0" w:space="0" w:color="auto"/>
              </w:divBdr>
            </w:div>
            <w:div w:id="776171093">
              <w:marLeft w:val="0"/>
              <w:marRight w:val="0"/>
              <w:marTop w:val="0"/>
              <w:marBottom w:val="0"/>
              <w:divBdr>
                <w:top w:val="none" w:sz="0" w:space="0" w:color="auto"/>
                <w:left w:val="none" w:sz="0" w:space="0" w:color="auto"/>
                <w:bottom w:val="none" w:sz="0" w:space="0" w:color="auto"/>
                <w:right w:val="none" w:sz="0" w:space="0" w:color="auto"/>
              </w:divBdr>
              <w:divsChild>
                <w:div w:id="1103574057">
                  <w:marLeft w:val="0"/>
                  <w:marRight w:val="0"/>
                  <w:marTop w:val="0"/>
                  <w:marBottom w:val="0"/>
                  <w:divBdr>
                    <w:top w:val="none" w:sz="0" w:space="0" w:color="auto"/>
                    <w:left w:val="none" w:sz="0" w:space="0" w:color="auto"/>
                    <w:bottom w:val="none" w:sz="0" w:space="0" w:color="auto"/>
                    <w:right w:val="none" w:sz="0" w:space="0" w:color="auto"/>
                  </w:divBdr>
                  <w:divsChild>
                    <w:div w:id="2917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90795">
          <w:marLeft w:val="0"/>
          <w:marRight w:val="0"/>
          <w:marTop w:val="0"/>
          <w:marBottom w:val="0"/>
          <w:divBdr>
            <w:top w:val="none" w:sz="0" w:space="0" w:color="auto"/>
            <w:left w:val="none" w:sz="0" w:space="0" w:color="auto"/>
            <w:bottom w:val="none" w:sz="0" w:space="0" w:color="auto"/>
            <w:right w:val="none" w:sz="0" w:space="0" w:color="auto"/>
          </w:divBdr>
          <w:divsChild>
            <w:div w:id="1596862350">
              <w:marLeft w:val="0"/>
              <w:marRight w:val="0"/>
              <w:marTop w:val="0"/>
              <w:marBottom w:val="0"/>
              <w:divBdr>
                <w:top w:val="none" w:sz="0" w:space="0" w:color="auto"/>
                <w:left w:val="none" w:sz="0" w:space="0" w:color="auto"/>
                <w:bottom w:val="none" w:sz="0" w:space="0" w:color="auto"/>
                <w:right w:val="none" w:sz="0" w:space="0" w:color="auto"/>
              </w:divBdr>
              <w:divsChild>
                <w:div w:id="1754623172">
                  <w:marLeft w:val="0"/>
                  <w:marRight w:val="0"/>
                  <w:marTop w:val="0"/>
                  <w:marBottom w:val="0"/>
                  <w:divBdr>
                    <w:top w:val="none" w:sz="0" w:space="0" w:color="auto"/>
                    <w:left w:val="none" w:sz="0" w:space="0" w:color="auto"/>
                    <w:bottom w:val="none" w:sz="0" w:space="0" w:color="auto"/>
                    <w:right w:val="none" w:sz="0" w:space="0" w:color="auto"/>
                  </w:divBdr>
                </w:div>
                <w:div w:id="142358768">
                  <w:marLeft w:val="0"/>
                  <w:marRight w:val="0"/>
                  <w:marTop w:val="0"/>
                  <w:marBottom w:val="0"/>
                  <w:divBdr>
                    <w:top w:val="none" w:sz="0" w:space="0" w:color="auto"/>
                    <w:left w:val="none" w:sz="0" w:space="0" w:color="auto"/>
                    <w:bottom w:val="none" w:sz="0" w:space="0" w:color="auto"/>
                    <w:right w:val="none" w:sz="0" w:space="0" w:color="auto"/>
                  </w:divBdr>
                  <w:divsChild>
                    <w:div w:id="301931028">
                      <w:marLeft w:val="0"/>
                      <w:marRight w:val="0"/>
                      <w:marTop w:val="0"/>
                      <w:marBottom w:val="0"/>
                      <w:divBdr>
                        <w:top w:val="none" w:sz="0" w:space="0" w:color="auto"/>
                        <w:left w:val="none" w:sz="0" w:space="0" w:color="auto"/>
                        <w:bottom w:val="none" w:sz="0" w:space="0" w:color="auto"/>
                        <w:right w:val="none" w:sz="0" w:space="0" w:color="auto"/>
                      </w:divBdr>
                      <w:divsChild>
                        <w:div w:id="14220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79179">
          <w:marLeft w:val="0"/>
          <w:marRight w:val="0"/>
          <w:marTop w:val="0"/>
          <w:marBottom w:val="0"/>
          <w:divBdr>
            <w:top w:val="none" w:sz="0" w:space="0" w:color="auto"/>
            <w:left w:val="none" w:sz="0" w:space="0" w:color="auto"/>
            <w:bottom w:val="none" w:sz="0" w:space="0" w:color="auto"/>
            <w:right w:val="none" w:sz="0" w:space="0" w:color="auto"/>
          </w:divBdr>
          <w:divsChild>
            <w:div w:id="1903830485">
              <w:marLeft w:val="0"/>
              <w:marRight w:val="0"/>
              <w:marTop w:val="0"/>
              <w:marBottom w:val="0"/>
              <w:divBdr>
                <w:top w:val="none" w:sz="0" w:space="0" w:color="auto"/>
                <w:left w:val="none" w:sz="0" w:space="0" w:color="auto"/>
                <w:bottom w:val="none" w:sz="0" w:space="0" w:color="auto"/>
                <w:right w:val="none" w:sz="0" w:space="0" w:color="auto"/>
              </w:divBdr>
              <w:divsChild>
                <w:div w:id="1130050903">
                  <w:marLeft w:val="0"/>
                  <w:marRight w:val="0"/>
                  <w:marTop w:val="0"/>
                  <w:marBottom w:val="0"/>
                  <w:divBdr>
                    <w:top w:val="none" w:sz="0" w:space="0" w:color="auto"/>
                    <w:left w:val="none" w:sz="0" w:space="0" w:color="auto"/>
                    <w:bottom w:val="none" w:sz="0" w:space="0" w:color="auto"/>
                    <w:right w:val="none" w:sz="0" w:space="0" w:color="auto"/>
                  </w:divBdr>
                  <w:divsChild>
                    <w:div w:id="775557440">
                      <w:marLeft w:val="0"/>
                      <w:marRight w:val="0"/>
                      <w:marTop w:val="0"/>
                      <w:marBottom w:val="0"/>
                      <w:divBdr>
                        <w:top w:val="none" w:sz="0" w:space="0" w:color="auto"/>
                        <w:left w:val="none" w:sz="0" w:space="0" w:color="auto"/>
                        <w:bottom w:val="none" w:sz="0" w:space="0" w:color="auto"/>
                        <w:right w:val="none" w:sz="0" w:space="0" w:color="auto"/>
                      </w:divBdr>
                      <w:divsChild>
                        <w:div w:id="1852799599">
                          <w:marLeft w:val="0"/>
                          <w:marRight w:val="0"/>
                          <w:marTop w:val="0"/>
                          <w:marBottom w:val="0"/>
                          <w:divBdr>
                            <w:top w:val="none" w:sz="0" w:space="0" w:color="auto"/>
                            <w:left w:val="none" w:sz="0" w:space="0" w:color="auto"/>
                            <w:bottom w:val="none" w:sz="0" w:space="0" w:color="auto"/>
                            <w:right w:val="none" w:sz="0" w:space="0" w:color="auto"/>
                          </w:divBdr>
                          <w:divsChild>
                            <w:div w:id="1712611144">
                              <w:marLeft w:val="0"/>
                              <w:marRight w:val="0"/>
                              <w:marTop w:val="0"/>
                              <w:marBottom w:val="0"/>
                              <w:divBdr>
                                <w:top w:val="none" w:sz="0" w:space="0" w:color="auto"/>
                                <w:left w:val="none" w:sz="0" w:space="0" w:color="auto"/>
                                <w:bottom w:val="none" w:sz="0" w:space="0" w:color="auto"/>
                                <w:right w:val="none" w:sz="0" w:space="0" w:color="auto"/>
                              </w:divBdr>
                              <w:divsChild>
                                <w:div w:id="1408727415">
                                  <w:marLeft w:val="0"/>
                                  <w:marRight w:val="0"/>
                                  <w:marTop w:val="0"/>
                                  <w:marBottom w:val="0"/>
                                  <w:divBdr>
                                    <w:top w:val="none" w:sz="0" w:space="0" w:color="auto"/>
                                    <w:left w:val="none" w:sz="0" w:space="0" w:color="auto"/>
                                    <w:bottom w:val="none" w:sz="0" w:space="0" w:color="auto"/>
                                    <w:right w:val="none" w:sz="0" w:space="0" w:color="auto"/>
                                  </w:divBdr>
                                  <w:divsChild>
                                    <w:div w:id="744844334">
                                      <w:marLeft w:val="0"/>
                                      <w:marRight w:val="0"/>
                                      <w:marTop w:val="0"/>
                                      <w:marBottom w:val="0"/>
                                      <w:divBdr>
                                        <w:top w:val="none" w:sz="0" w:space="0" w:color="auto"/>
                                        <w:left w:val="none" w:sz="0" w:space="0" w:color="auto"/>
                                        <w:bottom w:val="none" w:sz="0" w:space="0" w:color="auto"/>
                                        <w:right w:val="none" w:sz="0" w:space="0" w:color="auto"/>
                                      </w:divBdr>
                                      <w:divsChild>
                                        <w:div w:id="1070158518">
                                          <w:marLeft w:val="0"/>
                                          <w:marRight w:val="0"/>
                                          <w:marTop w:val="0"/>
                                          <w:marBottom w:val="0"/>
                                          <w:divBdr>
                                            <w:top w:val="none" w:sz="0" w:space="0" w:color="auto"/>
                                            <w:left w:val="none" w:sz="0" w:space="0" w:color="auto"/>
                                            <w:bottom w:val="none" w:sz="0" w:space="0" w:color="auto"/>
                                            <w:right w:val="none" w:sz="0" w:space="0" w:color="auto"/>
                                          </w:divBdr>
                                          <w:divsChild>
                                            <w:div w:id="430900122">
                                              <w:marLeft w:val="0"/>
                                              <w:marRight w:val="0"/>
                                              <w:marTop w:val="0"/>
                                              <w:marBottom w:val="0"/>
                                              <w:divBdr>
                                                <w:top w:val="none" w:sz="0" w:space="0" w:color="auto"/>
                                                <w:left w:val="none" w:sz="0" w:space="0" w:color="auto"/>
                                                <w:bottom w:val="none" w:sz="0" w:space="0" w:color="auto"/>
                                                <w:right w:val="none" w:sz="0" w:space="0" w:color="auto"/>
                                              </w:divBdr>
                                              <w:divsChild>
                                                <w:div w:id="1704136435">
                                                  <w:marLeft w:val="0"/>
                                                  <w:marRight w:val="0"/>
                                                  <w:marTop w:val="0"/>
                                                  <w:marBottom w:val="0"/>
                                                  <w:divBdr>
                                                    <w:top w:val="none" w:sz="0" w:space="0" w:color="auto"/>
                                                    <w:left w:val="none" w:sz="0" w:space="0" w:color="auto"/>
                                                    <w:bottom w:val="none" w:sz="0" w:space="0" w:color="auto"/>
                                                    <w:right w:val="none" w:sz="0" w:space="0" w:color="auto"/>
                                                  </w:divBdr>
                                                  <w:divsChild>
                                                    <w:div w:id="18971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160824">
              <w:marLeft w:val="0"/>
              <w:marRight w:val="0"/>
              <w:marTop w:val="0"/>
              <w:marBottom w:val="0"/>
              <w:divBdr>
                <w:top w:val="none" w:sz="0" w:space="0" w:color="auto"/>
                <w:left w:val="none" w:sz="0" w:space="0" w:color="auto"/>
                <w:bottom w:val="none" w:sz="0" w:space="0" w:color="auto"/>
                <w:right w:val="none" w:sz="0" w:space="0" w:color="auto"/>
              </w:divBdr>
              <w:divsChild>
                <w:div w:id="16631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8430">
          <w:marLeft w:val="0"/>
          <w:marRight w:val="0"/>
          <w:marTop w:val="0"/>
          <w:marBottom w:val="0"/>
          <w:divBdr>
            <w:top w:val="none" w:sz="0" w:space="0" w:color="auto"/>
            <w:left w:val="none" w:sz="0" w:space="0" w:color="auto"/>
            <w:bottom w:val="none" w:sz="0" w:space="0" w:color="auto"/>
            <w:right w:val="none" w:sz="0" w:space="0" w:color="auto"/>
          </w:divBdr>
          <w:divsChild>
            <w:div w:id="782067252">
              <w:marLeft w:val="0"/>
              <w:marRight w:val="0"/>
              <w:marTop w:val="0"/>
              <w:marBottom w:val="0"/>
              <w:divBdr>
                <w:top w:val="none" w:sz="0" w:space="0" w:color="auto"/>
                <w:left w:val="none" w:sz="0" w:space="0" w:color="auto"/>
                <w:bottom w:val="none" w:sz="0" w:space="0" w:color="auto"/>
                <w:right w:val="none" w:sz="0" w:space="0" w:color="auto"/>
              </w:divBdr>
            </w:div>
          </w:divsChild>
        </w:div>
        <w:div w:id="682172211">
          <w:marLeft w:val="0"/>
          <w:marRight w:val="0"/>
          <w:marTop w:val="0"/>
          <w:marBottom w:val="0"/>
          <w:divBdr>
            <w:top w:val="none" w:sz="0" w:space="0" w:color="auto"/>
            <w:left w:val="none" w:sz="0" w:space="0" w:color="auto"/>
            <w:bottom w:val="none" w:sz="0" w:space="0" w:color="auto"/>
            <w:right w:val="none" w:sz="0" w:space="0" w:color="auto"/>
          </w:divBdr>
          <w:divsChild>
            <w:div w:id="1521313263">
              <w:marLeft w:val="0"/>
              <w:marRight w:val="0"/>
              <w:marTop w:val="0"/>
              <w:marBottom w:val="0"/>
              <w:divBdr>
                <w:top w:val="none" w:sz="0" w:space="0" w:color="auto"/>
                <w:left w:val="none" w:sz="0" w:space="0" w:color="auto"/>
                <w:bottom w:val="none" w:sz="0" w:space="0" w:color="auto"/>
                <w:right w:val="none" w:sz="0" w:space="0" w:color="auto"/>
              </w:divBdr>
              <w:divsChild>
                <w:div w:id="999580491">
                  <w:marLeft w:val="0"/>
                  <w:marRight w:val="0"/>
                  <w:marTop w:val="0"/>
                  <w:marBottom w:val="0"/>
                  <w:divBdr>
                    <w:top w:val="none" w:sz="0" w:space="0" w:color="auto"/>
                    <w:left w:val="none" w:sz="0" w:space="0" w:color="auto"/>
                    <w:bottom w:val="none" w:sz="0" w:space="0" w:color="auto"/>
                    <w:right w:val="none" w:sz="0" w:space="0" w:color="auto"/>
                  </w:divBdr>
                  <w:divsChild>
                    <w:div w:id="1883517727">
                      <w:marLeft w:val="0"/>
                      <w:marRight w:val="0"/>
                      <w:marTop w:val="0"/>
                      <w:marBottom w:val="0"/>
                      <w:divBdr>
                        <w:top w:val="none" w:sz="0" w:space="0" w:color="auto"/>
                        <w:left w:val="none" w:sz="0" w:space="0" w:color="auto"/>
                        <w:bottom w:val="none" w:sz="0" w:space="0" w:color="auto"/>
                        <w:right w:val="none" w:sz="0" w:space="0" w:color="auto"/>
                      </w:divBdr>
                      <w:divsChild>
                        <w:div w:id="816148164">
                          <w:marLeft w:val="0"/>
                          <w:marRight w:val="0"/>
                          <w:marTop w:val="0"/>
                          <w:marBottom w:val="0"/>
                          <w:divBdr>
                            <w:top w:val="none" w:sz="0" w:space="0" w:color="auto"/>
                            <w:left w:val="none" w:sz="0" w:space="0" w:color="auto"/>
                            <w:bottom w:val="none" w:sz="0" w:space="0" w:color="auto"/>
                            <w:right w:val="none" w:sz="0" w:space="0" w:color="auto"/>
                          </w:divBdr>
                          <w:divsChild>
                            <w:div w:id="1149903442">
                              <w:marLeft w:val="0"/>
                              <w:marRight w:val="0"/>
                              <w:marTop w:val="0"/>
                              <w:marBottom w:val="0"/>
                              <w:divBdr>
                                <w:top w:val="none" w:sz="0" w:space="0" w:color="auto"/>
                                <w:left w:val="none" w:sz="0" w:space="0" w:color="auto"/>
                                <w:bottom w:val="none" w:sz="0" w:space="0" w:color="auto"/>
                                <w:right w:val="none" w:sz="0" w:space="0" w:color="auto"/>
                              </w:divBdr>
                              <w:divsChild>
                                <w:div w:id="2127962186">
                                  <w:marLeft w:val="0"/>
                                  <w:marRight w:val="0"/>
                                  <w:marTop w:val="0"/>
                                  <w:marBottom w:val="0"/>
                                  <w:divBdr>
                                    <w:top w:val="none" w:sz="0" w:space="0" w:color="auto"/>
                                    <w:left w:val="none" w:sz="0" w:space="0" w:color="auto"/>
                                    <w:bottom w:val="none" w:sz="0" w:space="0" w:color="auto"/>
                                    <w:right w:val="none" w:sz="0" w:space="0" w:color="auto"/>
                                  </w:divBdr>
                                  <w:divsChild>
                                    <w:div w:id="1919942869">
                                      <w:marLeft w:val="0"/>
                                      <w:marRight w:val="0"/>
                                      <w:marTop w:val="0"/>
                                      <w:marBottom w:val="0"/>
                                      <w:divBdr>
                                        <w:top w:val="none" w:sz="0" w:space="0" w:color="auto"/>
                                        <w:left w:val="none" w:sz="0" w:space="0" w:color="auto"/>
                                        <w:bottom w:val="none" w:sz="0" w:space="0" w:color="auto"/>
                                        <w:right w:val="none" w:sz="0" w:space="0" w:color="auto"/>
                                      </w:divBdr>
                                      <w:divsChild>
                                        <w:div w:id="24722255">
                                          <w:marLeft w:val="0"/>
                                          <w:marRight w:val="0"/>
                                          <w:marTop w:val="0"/>
                                          <w:marBottom w:val="0"/>
                                          <w:divBdr>
                                            <w:top w:val="none" w:sz="0" w:space="0" w:color="auto"/>
                                            <w:left w:val="none" w:sz="0" w:space="0" w:color="auto"/>
                                            <w:bottom w:val="none" w:sz="0" w:space="0" w:color="auto"/>
                                            <w:right w:val="none" w:sz="0" w:space="0" w:color="auto"/>
                                          </w:divBdr>
                                          <w:divsChild>
                                            <w:div w:id="1954240565">
                                              <w:marLeft w:val="0"/>
                                              <w:marRight w:val="0"/>
                                              <w:marTop w:val="0"/>
                                              <w:marBottom w:val="0"/>
                                              <w:divBdr>
                                                <w:top w:val="none" w:sz="0" w:space="0" w:color="auto"/>
                                                <w:left w:val="none" w:sz="0" w:space="0" w:color="auto"/>
                                                <w:bottom w:val="none" w:sz="0" w:space="0" w:color="auto"/>
                                                <w:right w:val="none" w:sz="0" w:space="0" w:color="auto"/>
                                              </w:divBdr>
                                              <w:divsChild>
                                                <w:div w:id="19429750">
                                                  <w:marLeft w:val="0"/>
                                                  <w:marRight w:val="0"/>
                                                  <w:marTop w:val="0"/>
                                                  <w:marBottom w:val="0"/>
                                                  <w:divBdr>
                                                    <w:top w:val="none" w:sz="0" w:space="0" w:color="auto"/>
                                                    <w:left w:val="none" w:sz="0" w:space="0" w:color="auto"/>
                                                    <w:bottom w:val="none" w:sz="0" w:space="0" w:color="auto"/>
                                                    <w:right w:val="none" w:sz="0" w:space="0" w:color="auto"/>
                                                  </w:divBdr>
                                                </w:div>
                                                <w:div w:id="1281304562">
                                                  <w:marLeft w:val="0"/>
                                                  <w:marRight w:val="0"/>
                                                  <w:marTop w:val="0"/>
                                                  <w:marBottom w:val="0"/>
                                                  <w:divBdr>
                                                    <w:top w:val="none" w:sz="0" w:space="0" w:color="auto"/>
                                                    <w:left w:val="none" w:sz="0" w:space="0" w:color="auto"/>
                                                    <w:bottom w:val="none" w:sz="0" w:space="0" w:color="auto"/>
                                                    <w:right w:val="none" w:sz="0" w:space="0" w:color="auto"/>
                                                  </w:divBdr>
                                                  <w:divsChild>
                                                    <w:div w:id="1417357850">
                                                      <w:marLeft w:val="0"/>
                                                      <w:marRight w:val="0"/>
                                                      <w:marTop w:val="0"/>
                                                      <w:marBottom w:val="0"/>
                                                      <w:divBdr>
                                                        <w:top w:val="none" w:sz="0" w:space="0" w:color="auto"/>
                                                        <w:left w:val="none" w:sz="0" w:space="0" w:color="auto"/>
                                                        <w:bottom w:val="none" w:sz="0" w:space="0" w:color="auto"/>
                                                        <w:right w:val="none" w:sz="0" w:space="0" w:color="auto"/>
                                                      </w:divBdr>
                                                      <w:divsChild>
                                                        <w:div w:id="1215117878">
                                                          <w:marLeft w:val="0"/>
                                                          <w:marRight w:val="0"/>
                                                          <w:marTop w:val="0"/>
                                                          <w:marBottom w:val="0"/>
                                                          <w:divBdr>
                                                            <w:top w:val="none" w:sz="0" w:space="0" w:color="auto"/>
                                                            <w:left w:val="none" w:sz="0" w:space="0" w:color="auto"/>
                                                            <w:bottom w:val="none" w:sz="0" w:space="0" w:color="auto"/>
                                                            <w:right w:val="none" w:sz="0" w:space="0" w:color="auto"/>
                                                          </w:divBdr>
                                                          <w:divsChild>
                                                            <w:div w:id="726221926">
                                                              <w:marLeft w:val="0"/>
                                                              <w:marRight w:val="0"/>
                                                              <w:marTop w:val="0"/>
                                                              <w:marBottom w:val="0"/>
                                                              <w:divBdr>
                                                                <w:top w:val="none" w:sz="0" w:space="0" w:color="auto"/>
                                                                <w:left w:val="none" w:sz="0" w:space="0" w:color="auto"/>
                                                                <w:bottom w:val="none" w:sz="0" w:space="0" w:color="auto"/>
                                                                <w:right w:val="none" w:sz="0" w:space="0" w:color="auto"/>
                                                              </w:divBdr>
                                                              <w:divsChild>
                                                                <w:div w:id="1337223907">
                                                                  <w:marLeft w:val="0"/>
                                                                  <w:marRight w:val="0"/>
                                                                  <w:marTop w:val="0"/>
                                                                  <w:marBottom w:val="0"/>
                                                                  <w:divBdr>
                                                                    <w:top w:val="none" w:sz="0" w:space="0" w:color="auto"/>
                                                                    <w:left w:val="none" w:sz="0" w:space="0" w:color="auto"/>
                                                                    <w:bottom w:val="none" w:sz="0" w:space="0" w:color="auto"/>
                                                                    <w:right w:val="none" w:sz="0" w:space="0" w:color="auto"/>
                                                                  </w:divBdr>
                                                                </w:div>
                                                                <w:div w:id="1020205673">
                                                                  <w:marLeft w:val="0"/>
                                                                  <w:marRight w:val="0"/>
                                                                  <w:marTop w:val="0"/>
                                                                  <w:marBottom w:val="0"/>
                                                                  <w:divBdr>
                                                                    <w:top w:val="none" w:sz="0" w:space="0" w:color="auto"/>
                                                                    <w:left w:val="none" w:sz="0" w:space="0" w:color="auto"/>
                                                                    <w:bottom w:val="none" w:sz="0" w:space="0" w:color="auto"/>
                                                                    <w:right w:val="none" w:sz="0" w:space="0" w:color="auto"/>
                                                                  </w:divBdr>
                                                                </w:div>
                                                                <w:div w:id="1313176038">
                                                                  <w:marLeft w:val="0"/>
                                                                  <w:marRight w:val="0"/>
                                                                  <w:marTop w:val="0"/>
                                                                  <w:marBottom w:val="0"/>
                                                                  <w:divBdr>
                                                                    <w:top w:val="none" w:sz="0" w:space="0" w:color="auto"/>
                                                                    <w:left w:val="none" w:sz="0" w:space="0" w:color="auto"/>
                                                                    <w:bottom w:val="none" w:sz="0" w:space="0" w:color="auto"/>
                                                                    <w:right w:val="none" w:sz="0" w:space="0" w:color="auto"/>
                                                                  </w:divBdr>
                                                                </w:div>
                                                              </w:divsChild>
                                                            </w:div>
                                                            <w:div w:id="761074096">
                                                              <w:marLeft w:val="0"/>
                                                              <w:marRight w:val="0"/>
                                                              <w:marTop w:val="0"/>
                                                              <w:marBottom w:val="0"/>
                                                              <w:divBdr>
                                                                <w:top w:val="none" w:sz="0" w:space="0" w:color="auto"/>
                                                                <w:left w:val="none" w:sz="0" w:space="0" w:color="auto"/>
                                                                <w:bottom w:val="none" w:sz="0" w:space="0" w:color="auto"/>
                                                                <w:right w:val="none" w:sz="0" w:space="0" w:color="auto"/>
                                                              </w:divBdr>
                                                              <w:divsChild>
                                                                <w:div w:id="26565526">
                                                                  <w:marLeft w:val="0"/>
                                                                  <w:marRight w:val="0"/>
                                                                  <w:marTop w:val="0"/>
                                                                  <w:marBottom w:val="0"/>
                                                                  <w:divBdr>
                                                                    <w:top w:val="none" w:sz="0" w:space="0" w:color="auto"/>
                                                                    <w:left w:val="none" w:sz="0" w:space="0" w:color="auto"/>
                                                                    <w:bottom w:val="none" w:sz="0" w:space="0" w:color="auto"/>
                                                                    <w:right w:val="none" w:sz="0" w:space="0" w:color="auto"/>
                                                                  </w:divBdr>
                                                                  <w:divsChild>
                                                                    <w:div w:id="1062021817">
                                                                      <w:marLeft w:val="0"/>
                                                                      <w:marRight w:val="0"/>
                                                                      <w:marTop w:val="0"/>
                                                                      <w:marBottom w:val="0"/>
                                                                      <w:divBdr>
                                                                        <w:top w:val="none" w:sz="0" w:space="0" w:color="auto"/>
                                                                        <w:left w:val="none" w:sz="0" w:space="0" w:color="auto"/>
                                                                        <w:bottom w:val="none" w:sz="0" w:space="0" w:color="auto"/>
                                                                        <w:right w:val="none" w:sz="0" w:space="0" w:color="auto"/>
                                                                      </w:divBdr>
                                                                      <w:divsChild>
                                                                        <w:div w:id="137113621">
                                                                          <w:marLeft w:val="0"/>
                                                                          <w:marRight w:val="0"/>
                                                                          <w:marTop w:val="0"/>
                                                                          <w:marBottom w:val="0"/>
                                                                          <w:divBdr>
                                                                            <w:top w:val="none" w:sz="0" w:space="0" w:color="auto"/>
                                                                            <w:left w:val="none" w:sz="0" w:space="0" w:color="auto"/>
                                                                            <w:bottom w:val="none" w:sz="0" w:space="0" w:color="auto"/>
                                                                            <w:right w:val="none" w:sz="0" w:space="0" w:color="auto"/>
                                                                          </w:divBdr>
                                                                        </w:div>
                                                                        <w:div w:id="34233776">
                                                                          <w:marLeft w:val="0"/>
                                                                          <w:marRight w:val="0"/>
                                                                          <w:marTop w:val="0"/>
                                                                          <w:marBottom w:val="0"/>
                                                                          <w:divBdr>
                                                                            <w:top w:val="none" w:sz="0" w:space="0" w:color="auto"/>
                                                                            <w:left w:val="none" w:sz="0" w:space="0" w:color="auto"/>
                                                                            <w:bottom w:val="none" w:sz="0" w:space="0" w:color="auto"/>
                                                                            <w:right w:val="none" w:sz="0" w:space="0" w:color="auto"/>
                                                                          </w:divBdr>
                                                                          <w:divsChild>
                                                                            <w:div w:id="872234031">
                                                                              <w:marLeft w:val="0"/>
                                                                              <w:marRight w:val="0"/>
                                                                              <w:marTop w:val="0"/>
                                                                              <w:marBottom w:val="0"/>
                                                                              <w:divBdr>
                                                                                <w:top w:val="none" w:sz="0" w:space="0" w:color="auto"/>
                                                                                <w:left w:val="none" w:sz="0" w:space="0" w:color="auto"/>
                                                                                <w:bottom w:val="none" w:sz="0" w:space="0" w:color="auto"/>
                                                                                <w:right w:val="none" w:sz="0" w:space="0" w:color="auto"/>
                                                                              </w:divBdr>
                                                                              <w:divsChild>
                                                                                <w:div w:id="8976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87322">
                                                                  <w:marLeft w:val="0"/>
                                                                  <w:marRight w:val="0"/>
                                                                  <w:marTop w:val="0"/>
                                                                  <w:marBottom w:val="0"/>
                                                                  <w:divBdr>
                                                                    <w:top w:val="none" w:sz="0" w:space="0" w:color="auto"/>
                                                                    <w:left w:val="none" w:sz="0" w:space="0" w:color="auto"/>
                                                                    <w:bottom w:val="none" w:sz="0" w:space="0" w:color="auto"/>
                                                                    <w:right w:val="none" w:sz="0" w:space="0" w:color="auto"/>
                                                                  </w:divBdr>
                                                                  <w:divsChild>
                                                                    <w:div w:id="573204895">
                                                                      <w:marLeft w:val="0"/>
                                                                      <w:marRight w:val="0"/>
                                                                      <w:marTop w:val="0"/>
                                                                      <w:marBottom w:val="0"/>
                                                                      <w:divBdr>
                                                                        <w:top w:val="none" w:sz="0" w:space="0" w:color="auto"/>
                                                                        <w:left w:val="none" w:sz="0" w:space="0" w:color="auto"/>
                                                                        <w:bottom w:val="none" w:sz="0" w:space="0" w:color="auto"/>
                                                                        <w:right w:val="none" w:sz="0" w:space="0" w:color="auto"/>
                                                                      </w:divBdr>
                                                                      <w:divsChild>
                                                                        <w:div w:id="1457748741">
                                                                          <w:marLeft w:val="0"/>
                                                                          <w:marRight w:val="0"/>
                                                                          <w:marTop w:val="0"/>
                                                                          <w:marBottom w:val="0"/>
                                                                          <w:divBdr>
                                                                            <w:top w:val="none" w:sz="0" w:space="0" w:color="auto"/>
                                                                            <w:left w:val="none" w:sz="0" w:space="0" w:color="auto"/>
                                                                            <w:bottom w:val="none" w:sz="0" w:space="0" w:color="auto"/>
                                                                            <w:right w:val="none" w:sz="0" w:space="0" w:color="auto"/>
                                                                          </w:divBdr>
                                                                          <w:divsChild>
                                                                            <w:div w:id="100751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4781">
                                                              <w:marLeft w:val="0"/>
                                                              <w:marRight w:val="0"/>
                                                              <w:marTop w:val="0"/>
                                                              <w:marBottom w:val="0"/>
                                                              <w:divBdr>
                                                                <w:top w:val="none" w:sz="0" w:space="0" w:color="auto"/>
                                                                <w:left w:val="none" w:sz="0" w:space="0" w:color="auto"/>
                                                                <w:bottom w:val="none" w:sz="0" w:space="0" w:color="auto"/>
                                                                <w:right w:val="none" w:sz="0" w:space="0" w:color="auto"/>
                                                              </w:divBdr>
                                                              <w:divsChild>
                                                                <w:div w:id="1780635259">
                                                                  <w:marLeft w:val="0"/>
                                                                  <w:marRight w:val="0"/>
                                                                  <w:marTop w:val="0"/>
                                                                  <w:marBottom w:val="0"/>
                                                                  <w:divBdr>
                                                                    <w:top w:val="none" w:sz="0" w:space="0" w:color="auto"/>
                                                                    <w:left w:val="none" w:sz="0" w:space="0" w:color="auto"/>
                                                                    <w:bottom w:val="none" w:sz="0" w:space="0" w:color="auto"/>
                                                                    <w:right w:val="none" w:sz="0" w:space="0" w:color="auto"/>
                                                                  </w:divBdr>
                                                                  <w:divsChild>
                                                                    <w:div w:id="7202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4159295">
      <w:bodyDiv w:val="1"/>
      <w:marLeft w:val="0"/>
      <w:marRight w:val="0"/>
      <w:marTop w:val="0"/>
      <w:marBottom w:val="0"/>
      <w:divBdr>
        <w:top w:val="none" w:sz="0" w:space="0" w:color="auto"/>
        <w:left w:val="none" w:sz="0" w:space="0" w:color="auto"/>
        <w:bottom w:val="none" w:sz="0" w:space="0" w:color="auto"/>
        <w:right w:val="none" w:sz="0" w:space="0" w:color="auto"/>
      </w:divBdr>
      <w:divsChild>
        <w:div w:id="467673370">
          <w:marLeft w:val="0"/>
          <w:marRight w:val="0"/>
          <w:marTop w:val="0"/>
          <w:marBottom w:val="0"/>
          <w:divBdr>
            <w:top w:val="none" w:sz="0" w:space="0" w:color="auto"/>
            <w:left w:val="none" w:sz="0" w:space="0" w:color="auto"/>
            <w:bottom w:val="none" w:sz="0" w:space="0" w:color="auto"/>
            <w:right w:val="none" w:sz="0" w:space="0" w:color="auto"/>
          </w:divBdr>
        </w:div>
      </w:divsChild>
    </w:div>
    <w:div w:id="2121950578">
      <w:bodyDiv w:val="1"/>
      <w:marLeft w:val="0"/>
      <w:marRight w:val="0"/>
      <w:marTop w:val="0"/>
      <w:marBottom w:val="0"/>
      <w:divBdr>
        <w:top w:val="none" w:sz="0" w:space="0" w:color="auto"/>
        <w:left w:val="none" w:sz="0" w:space="0" w:color="auto"/>
        <w:bottom w:val="none" w:sz="0" w:space="0" w:color="auto"/>
        <w:right w:val="none" w:sz="0" w:space="0" w:color="auto"/>
      </w:divBdr>
    </w:div>
    <w:div w:id="213964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glossaryDocument" Target="glossary/document.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27"/>
    <w:rsid w:val="004C76DE"/>
    <w:rsid w:val="0073266C"/>
    <w:rsid w:val="009861D2"/>
    <w:rsid w:val="00A35827"/>
    <w:rsid w:val="00B8120B"/>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JM" w:eastAsia="en-JM"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871A81444B410C9456FDF531AC34B6">
    <w:name w:val="25871A81444B410C9456FDF531AC34B6"/>
    <w:rsid w:val="00A35827"/>
  </w:style>
  <w:style w:type="paragraph" w:customStyle="1" w:styleId="A3AF6B35DF2946FF84CBD5299C15F750">
    <w:name w:val="A3AF6B35DF2946FF84CBD5299C15F750"/>
    <w:rsid w:val="00A35827"/>
  </w:style>
  <w:style w:type="paragraph" w:customStyle="1" w:styleId="93EC6F9AED3F4F7F9C61AF881B9C0567">
    <w:name w:val="93EC6F9AED3F4F7F9C61AF881B9C0567"/>
    <w:rsid w:val="00A35827"/>
  </w:style>
  <w:style w:type="paragraph" w:customStyle="1" w:styleId="BC2505B308A64B7486910650C10A845B">
    <w:name w:val="BC2505B308A64B7486910650C10A845B"/>
    <w:rsid w:val="00A35827"/>
  </w:style>
  <w:style w:type="paragraph" w:customStyle="1" w:styleId="428CB4AF44CB477BA97CD3119720706A">
    <w:name w:val="428CB4AF44CB477BA97CD3119720706A"/>
    <w:rsid w:val="00A35827"/>
  </w:style>
  <w:style w:type="paragraph" w:customStyle="1" w:styleId="851745CFE785431BA8C61940C199C004">
    <w:name w:val="851745CFE785431BA8C61940C199C004"/>
    <w:rsid w:val="00A35827"/>
  </w:style>
  <w:style w:type="paragraph" w:customStyle="1" w:styleId="3CB31CE900964E959C41FF7E2031193D">
    <w:name w:val="3CB31CE900964E959C41FF7E2031193D"/>
    <w:rsid w:val="00A35827"/>
  </w:style>
  <w:style w:type="paragraph" w:customStyle="1" w:styleId="824D7F7CE981470AB0F8ED329D7EAD29">
    <w:name w:val="824D7F7CE981470AB0F8ED329D7EAD29"/>
    <w:rsid w:val="00A35827"/>
  </w:style>
  <w:style w:type="paragraph" w:customStyle="1" w:styleId="F97B7328EE644354A8E1169225AE41F1">
    <w:name w:val="F97B7328EE644354A8E1169225AE41F1"/>
    <w:rsid w:val="00B81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73316-2574-4E96-B068-D29A5CDF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159</Pages>
  <Words>19396</Words>
  <Characters>110558</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Analysis of Course evaluations pertaining to the worcester polytechnic institute physics department</vt:lpstr>
    </vt:vector>
  </TitlesOfParts>
  <Company>Worcester Polytechnic Institute</Company>
  <LinksUpToDate>false</LinksUpToDate>
  <CharactersWithSpaces>129695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Course evaluations pertaining to the worcester polytechnic institute physics department</dc:title>
  <dc:subject>Draft 1</dc:subject>
  <dc:creator>Dominic Chang</dc:creator>
  <cp:keywords/>
  <dc:description/>
  <cp:lastModifiedBy>Dominic Chang</cp:lastModifiedBy>
  <cp:revision>85</cp:revision>
  <cp:lastPrinted>2015-03-16T03:41:00Z</cp:lastPrinted>
  <dcterms:created xsi:type="dcterms:W3CDTF">2015-03-16T15:20:00Z</dcterms:created>
  <dcterms:modified xsi:type="dcterms:W3CDTF">2015-03-18T01:09:00Z</dcterms:modified>
</cp:coreProperties>
</file>